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BF647E" w:rsidRDefault="00EB1EB4" w:rsidP="00BF647E">
      <w:pPr>
        <w:pStyle w:val="1"/>
        <w:rPr>
          <w:color w:val="auto"/>
        </w:rPr>
      </w:pPr>
      <w:r w:rsidRPr="00BF647E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31AB26A9" wp14:editId="0DF6E2A9">
            <wp:simplePos x="0" y="0"/>
            <wp:positionH relativeFrom="column">
              <wp:posOffset>2787015</wp:posOffset>
            </wp:positionH>
            <wp:positionV relativeFrom="page">
              <wp:posOffset>426085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3536A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02.02.2021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3536A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36-п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03BA5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BA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комиссии по оценке последствий принятия решения </w:t>
      </w:r>
    </w:p>
    <w:p w:rsidR="00903BA5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реорганизации или ликвидации муниципального </w:t>
      </w:r>
    </w:p>
    <w:p w:rsidR="00903BA5" w:rsidRPr="00903BA5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учреждения городского округа Пущино </w:t>
      </w:r>
    </w:p>
    <w:p w:rsidR="00D40CFC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Pr="004A5AB9" w:rsidRDefault="002D00F4" w:rsidP="004A5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AB9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800643" w:rsidRPr="004A5AB9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A5AB9">
        <w:rPr>
          <w:rFonts w:ascii="Times New Roman" w:hAnsi="Times New Roman"/>
          <w:sz w:val="24"/>
          <w:szCs w:val="24"/>
        </w:rPr>
        <w:t xml:space="preserve"> от 29.12.2012 </w:t>
      </w:r>
      <w:r w:rsidR="00800643" w:rsidRPr="004A5AB9">
        <w:rPr>
          <w:rFonts w:ascii="Times New Roman" w:hAnsi="Times New Roman"/>
          <w:sz w:val="24"/>
          <w:szCs w:val="24"/>
        </w:rPr>
        <w:br/>
      </w:r>
      <w:r w:rsidR="005C0E20" w:rsidRPr="004A5AB9">
        <w:rPr>
          <w:rFonts w:ascii="Times New Roman" w:hAnsi="Times New Roman"/>
          <w:sz w:val="24"/>
          <w:szCs w:val="24"/>
        </w:rPr>
        <w:t>№ 273-ФЗ «</w:t>
      </w:r>
      <w:r w:rsidRPr="004A5AB9">
        <w:rPr>
          <w:rFonts w:ascii="Times New Roman" w:hAnsi="Times New Roman"/>
          <w:sz w:val="24"/>
          <w:szCs w:val="24"/>
        </w:rPr>
        <w:t>Об образо</w:t>
      </w:r>
      <w:r w:rsidR="005C0E20" w:rsidRPr="004A5AB9">
        <w:rPr>
          <w:rFonts w:ascii="Times New Roman" w:hAnsi="Times New Roman"/>
          <w:sz w:val="24"/>
          <w:szCs w:val="24"/>
        </w:rPr>
        <w:t xml:space="preserve">вании в Российской Федерации», </w:t>
      </w:r>
      <w:r w:rsidR="00BF647E" w:rsidRPr="004A5AB9">
        <w:rPr>
          <w:rFonts w:ascii="Times New Roman" w:hAnsi="Times New Roman"/>
          <w:sz w:val="24"/>
          <w:szCs w:val="24"/>
        </w:rPr>
        <w:t>р</w:t>
      </w:r>
      <w:r w:rsidR="005C0E20" w:rsidRPr="004A5AB9">
        <w:rPr>
          <w:rFonts w:ascii="Times New Roman" w:hAnsi="Times New Roman"/>
          <w:sz w:val="24"/>
          <w:szCs w:val="24"/>
        </w:rPr>
        <w:t>аспоряжением М</w:t>
      </w:r>
      <w:r w:rsidRPr="004A5AB9">
        <w:rPr>
          <w:rFonts w:ascii="Times New Roman" w:hAnsi="Times New Roman"/>
          <w:sz w:val="24"/>
          <w:szCs w:val="24"/>
        </w:rPr>
        <w:t>инист</w:t>
      </w:r>
      <w:r w:rsidR="005C0E20" w:rsidRPr="004A5AB9">
        <w:rPr>
          <w:rFonts w:ascii="Times New Roman" w:hAnsi="Times New Roman"/>
          <w:sz w:val="24"/>
          <w:szCs w:val="24"/>
        </w:rPr>
        <w:t>ерства</w:t>
      </w:r>
      <w:r w:rsidRPr="004A5AB9">
        <w:rPr>
          <w:rFonts w:ascii="Times New Roman" w:hAnsi="Times New Roman"/>
          <w:sz w:val="24"/>
          <w:szCs w:val="24"/>
        </w:rPr>
        <w:t xml:space="preserve"> образования Московской области от 15.11.2013 </w:t>
      </w:r>
      <w:r w:rsidR="005C0E20" w:rsidRPr="004A5AB9">
        <w:rPr>
          <w:rFonts w:ascii="Times New Roman" w:hAnsi="Times New Roman"/>
          <w:sz w:val="24"/>
          <w:szCs w:val="24"/>
        </w:rPr>
        <w:t xml:space="preserve">№ 11 </w:t>
      </w:r>
      <w:r w:rsidR="004A5AB9" w:rsidRPr="004A5AB9">
        <w:rPr>
          <w:rFonts w:ascii="Times New Roman" w:hAnsi="Times New Roman"/>
          <w:sz w:val="24"/>
          <w:szCs w:val="24"/>
        </w:rPr>
        <w:t>«Об утверждении 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области, включая критерии этой оценки (по типам данных образовательных организаций), и Порядка создания комиссии по оценке последствий такого решения и подготовки ею заключений»</w:t>
      </w:r>
      <w:r w:rsidR="00E468CD" w:rsidRPr="004A5AB9">
        <w:rPr>
          <w:rFonts w:ascii="Times New Roman" w:hAnsi="Times New Roman"/>
          <w:sz w:val="24"/>
          <w:szCs w:val="24"/>
        </w:rPr>
        <w:t xml:space="preserve">, </w:t>
      </w:r>
      <w:r w:rsidR="00BF647E" w:rsidRPr="004A5AB9">
        <w:rPr>
          <w:rFonts w:ascii="Times New Roman" w:hAnsi="Times New Roman"/>
          <w:sz w:val="24"/>
          <w:szCs w:val="24"/>
        </w:rPr>
        <w:t>р</w:t>
      </w:r>
      <w:r w:rsidR="00E468CD" w:rsidRPr="004A5AB9">
        <w:rPr>
          <w:rFonts w:ascii="Times New Roman" w:hAnsi="Times New Roman"/>
          <w:sz w:val="24"/>
          <w:szCs w:val="24"/>
        </w:rPr>
        <w:t>ешением Совета депутатов города Пущино Московской области от 15.07.2004 № 32/06 «Об утверждении Положения о порядке создания, реорганизации и ликвидации муниципальных предприятий и учреждений гор. Пущино», во исполнение п</w:t>
      </w:r>
      <w:r w:rsidR="004A5AB9">
        <w:rPr>
          <w:rFonts w:ascii="Times New Roman" w:hAnsi="Times New Roman"/>
          <w:sz w:val="24"/>
          <w:szCs w:val="24"/>
        </w:rPr>
        <w:t xml:space="preserve">ункта </w:t>
      </w:r>
      <w:r w:rsidR="00E468CD" w:rsidRPr="004A5AB9">
        <w:rPr>
          <w:rFonts w:ascii="Times New Roman" w:hAnsi="Times New Roman"/>
          <w:sz w:val="24"/>
          <w:szCs w:val="24"/>
        </w:rPr>
        <w:t>1.2. Перечня Поручений Губернатора Московской области по итогам совещания по экономическим вопросам Московской области от 03.09.2020</w:t>
      </w:r>
      <w:r w:rsidR="00800643" w:rsidRPr="004A5AB9">
        <w:rPr>
          <w:rFonts w:ascii="Times New Roman" w:hAnsi="Times New Roman"/>
          <w:sz w:val="24"/>
          <w:szCs w:val="24"/>
        </w:rPr>
        <w:t>,</w:t>
      </w:r>
    </w:p>
    <w:p w:rsidR="005B0787" w:rsidRDefault="005B0787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5C5" w:rsidRDefault="007F75C5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К</w:t>
      </w:r>
      <w:r w:rsidRPr="007F75C5">
        <w:rPr>
          <w:rFonts w:ascii="Times New Roman" w:hAnsi="Times New Roman"/>
          <w:sz w:val="24"/>
          <w:szCs w:val="24"/>
        </w:rPr>
        <w:t xml:space="preserve">омиссию по оценке последствий принятия решения о реорганизации или ликвидации муниципального образовательного учреждения городского округа </w:t>
      </w:r>
      <w:r>
        <w:rPr>
          <w:rFonts w:ascii="Times New Roman" w:hAnsi="Times New Roman"/>
          <w:sz w:val="24"/>
          <w:szCs w:val="24"/>
        </w:rPr>
        <w:t>Пущино (дале</w:t>
      </w:r>
      <w:r w:rsidR="00B07373">
        <w:rPr>
          <w:rFonts w:ascii="Times New Roman" w:hAnsi="Times New Roman"/>
          <w:sz w:val="24"/>
          <w:szCs w:val="24"/>
        </w:rPr>
        <w:t xml:space="preserve">е – Комиссия).  </w:t>
      </w:r>
    </w:p>
    <w:p w:rsidR="00012C6F" w:rsidRDefault="007F75C5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2. Утвердить</w:t>
      </w:r>
      <w:r w:rsidR="00012C6F">
        <w:rPr>
          <w:rFonts w:ascii="Times New Roman" w:hAnsi="Times New Roman"/>
          <w:sz w:val="24"/>
          <w:szCs w:val="24"/>
        </w:rPr>
        <w:t>:</w:t>
      </w:r>
    </w:p>
    <w:p w:rsidR="007F75C5" w:rsidRDefault="00012C6F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C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</w:t>
      </w:r>
      <w:r w:rsidR="007F75C5" w:rsidRPr="007F75C5">
        <w:rPr>
          <w:rFonts w:ascii="Times New Roman" w:hAnsi="Times New Roman"/>
          <w:sz w:val="24"/>
          <w:szCs w:val="24"/>
        </w:rPr>
        <w:t xml:space="preserve">Положение о </w:t>
      </w:r>
      <w:r w:rsidR="007F75C5">
        <w:rPr>
          <w:rFonts w:ascii="Times New Roman" w:hAnsi="Times New Roman"/>
          <w:sz w:val="24"/>
          <w:szCs w:val="24"/>
        </w:rPr>
        <w:t>Комиссии</w:t>
      </w:r>
      <w:r w:rsidR="007F75C5" w:rsidRPr="007F75C5">
        <w:rPr>
          <w:rFonts w:ascii="Times New Roman" w:hAnsi="Times New Roman"/>
          <w:sz w:val="24"/>
          <w:szCs w:val="24"/>
        </w:rPr>
        <w:t xml:space="preserve"> </w:t>
      </w:r>
      <w:r w:rsidR="007F75C5">
        <w:rPr>
          <w:rFonts w:ascii="Times New Roman" w:hAnsi="Times New Roman"/>
          <w:sz w:val="24"/>
          <w:szCs w:val="24"/>
        </w:rPr>
        <w:t xml:space="preserve">(Приложение № </w:t>
      </w:r>
      <w:r w:rsidR="00B07373">
        <w:rPr>
          <w:rFonts w:ascii="Times New Roman" w:hAnsi="Times New Roman"/>
          <w:sz w:val="24"/>
          <w:szCs w:val="24"/>
        </w:rPr>
        <w:t>1</w:t>
      </w:r>
      <w:r w:rsidR="007F75C5">
        <w:rPr>
          <w:rFonts w:ascii="Times New Roman" w:hAnsi="Times New Roman"/>
          <w:sz w:val="24"/>
          <w:szCs w:val="24"/>
        </w:rPr>
        <w:t>)</w:t>
      </w:r>
      <w:r w:rsidR="00C40B05">
        <w:rPr>
          <w:rFonts w:ascii="Times New Roman" w:hAnsi="Times New Roman"/>
          <w:sz w:val="24"/>
          <w:szCs w:val="24"/>
        </w:rPr>
        <w:t>.</w:t>
      </w:r>
    </w:p>
    <w:p w:rsidR="00B07373" w:rsidRDefault="00012C6F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</w:t>
      </w:r>
      <w:r w:rsidR="00B07373">
        <w:rPr>
          <w:rFonts w:ascii="Times New Roman" w:hAnsi="Times New Roman"/>
          <w:sz w:val="24"/>
          <w:szCs w:val="24"/>
        </w:rPr>
        <w:t>остав Комиссии (Приложение № 2).</w:t>
      </w:r>
    </w:p>
    <w:p w:rsidR="00C96C1E" w:rsidRPr="007F75C5" w:rsidRDefault="00012C6F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6C1E">
        <w:rPr>
          <w:rFonts w:ascii="Times New Roman" w:hAnsi="Times New Roman"/>
          <w:sz w:val="24"/>
          <w:szCs w:val="24"/>
        </w:rPr>
        <w:t>. Отделу образования администрации городского округа Пущино (</w:t>
      </w:r>
      <w:proofErr w:type="spellStart"/>
      <w:r w:rsidR="00C96C1E">
        <w:rPr>
          <w:rFonts w:ascii="Times New Roman" w:hAnsi="Times New Roman"/>
          <w:sz w:val="24"/>
          <w:szCs w:val="24"/>
        </w:rPr>
        <w:t>Кулаткина</w:t>
      </w:r>
      <w:proofErr w:type="spellEnd"/>
      <w:r w:rsidR="00C96C1E">
        <w:rPr>
          <w:rFonts w:ascii="Times New Roman" w:hAnsi="Times New Roman"/>
          <w:sz w:val="24"/>
          <w:szCs w:val="24"/>
        </w:rPr>
        <w:t xml:space="preserve"> Т.Н.)  в сро</w:t>
      </w:r>
      <w:r w:rsidR="004A5AB9">
        <w:rPr>
          <w:rFonts w:ascii="Times New Roman" w:hAnsi="Times New Roman"/>
          <w:sz w:val="24"/>
          <w:szCs w:val="24"/>
        </w:rPr>
        <w:t>к до 05.02.2021 предоставить в К</w:t>
      </w:r>
      <w:r w:rsidR="00C96C1E">
        <w:rPr>
          <w:rFonts w:ascii="Times New Roman" w:hAnsi="Times New Roman"/>
          <w:sz w:val="24"/>
          <w:szCs w:val="24"/>
        </w:rPr>
        <w:t>омиссию пакет документов, указанных в п</w:t>
      </w:r>
      <w:r w:rsidR="004A5AB9">
        <w:rPr>
          <w:rFonts w:ascii="Times New Roman" w:hAnsi="Times New Roman"/>
          <w:sz w:val="24"/>
          <w:szCs w:val="24"/>
        </w:rPr>
        <w:t xml:space="preserve">ункте </w:t>
      </w:r>
      <w:r w:rsidR="00C96C1E">
        <w:rPr>
          <w:rFonts w:ascii="Times New Roman" w:hAnsi="Times New Roman"/>
          <w:sz w:val="24"/>
          <w:szCs w:val="24"/>
        </w:rPr>
        <w:t xml:space="preserve">4 </w:t>
      </w:r>
      <w:r w:rsidR="004A5AB9" w:rsidRPr="004A5AB9">
        <w:rPr>
          <w:rFonts w:ascii="Times New Roman" w:hAnsi="Times New Roman"/>
          <w:sz w:val="24"/>
          <w:szCs w:val="24"/>
        </w:rPr>
        <w:t>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области, включая критерии этой оценки (по типам данных образовательных организаций), и Порядка создания комиссии по оценке последствий такого решения и подготовки ею заключений</w:t>
      </w:r>
      <w:r w:rsidR="004A5AB9">
        <w:rPr>
          <w:rFonts w:ascii="Times New Roman" w:hAnsi="Times New Roman"/>
          <w:sz w:val="24"/>
          <w:szCs w:val="24"/>
        </w:rPr>
        <w:t xml:space="preserve">, утвержденного </w:t>
      </w:r>
      <w:r w:rsidR="004A5AB9" w:rsidRPr="004A5AB9">
        <w:rPr>
          <w:rFonts w:ascii="Times New Roman" w:hAnsi="Times New Roman"/>
          <w:sz w:val="24"/>
          <w:szCs w:val="24"/>
        </w:rPr>
        <w:t>распоряжением Министерства образования Московской области от 15.11.2013 № 11</w:t>
      </w:r>
      <w:r w:rsidR="004A5AB9">
        <w:rPr>
          <w:rFonts w:ascii="Times New Roman" w:hAnsi="Times New Roman"/>
          <w:sz w:val="24"/>
          <w:szCs w:val="24"/>
        </w:rPr>
        <w:t>.</w:t>
      </w:r>
    </w:p>
    <w:p w:rsidR="007F75C5" w:rsidRDefault="00012C6F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75C5">
        <w:rPr>
          <w:rFonts w:ascii="Times New Roman" w:hAnsi="Times New Roman"/>
          <w:sz w:val="24"/>
          <w:szCs w:val="24"/>
        </w:rPr>
        <w:t xml:space="preserve">. </w:t>
      </w:r>
      <w:r w:rsidR="00C96C1E">
        <w:rPr>
          <w:rFonts w:ascii="Times New Roman" w:hAnsi="Times New Roman"/>
          <w:sz w:val="24"/>
          <w:szCs w:val="24"/>
        </w:rPr>
        <w:t xml:space="preserve">Комиссии в срок до </w:t>
      </w:r>
      <w:r w:rsidR="00FE456C">
        <w:rPr>
          <w:rFonts w:ascii="Times New Roman" w:hAnsi="Times New Roman"/>
          <w:sz w:val="24"/>
          <w:szCs w:val="24"/>
        </w:rPr>
        <w:t>1</w:t>
      </w:r>
      <w:r w:rsidR="00E468CD">
        <w:rPr>
          <w:rFonts w:ascii="Times New Roman" w:hAnsi="Times New Roman"/>
          <w:sz w:val="24"/>
          <w:szCs w:val="24"/>
        </w:rPr>
        <w:t xml:space="preserve">5.02.2021 провести </w:t>
      </w:r>
      <w:r w:rsidR="00E468CD" w:rsidRPr="00E468CD">
        <w:rPr>
          <w:rFonts w:ascii="Times New Roman" w:hAnsi="Times New Roman"/>
          <w:sz w:val="24"/>
          <w:szCs w:val="24"/>
        </w:rPr>
        <w:t>оценк</w:t>
      </w:r>
      <w:r w:rsidR="00E468CD">
        <w:rPr>
          <w:rFonts w:ascii="Times New Roman" w:hAnsi="Times New Roman"/>
          <w:sz w:val="24"/>
          <w:szCs w:val="24"/>
        </w:rPr>
        <w:t>у</w:t>
      </w:r>
      <w:r w:rsidR="00E468CD" w:rsidRPr="00E468CD">
        <w:rPr>
          <w:rFonts w:ascii="Times New Roman" w:hAnsi="Times New Roman"/>
          <w:sz w:val="24"/>
          <w:szCs w:val="24"/>
        </w:rPr>
        <w:t xml:space="preserve"> последствий принятия решения о реорганизации муниципальн</w:t>
      </w:r>
      <w:r w:rsidR="00E468CD">
        <w:rPr>
          <w:rFonts w:ascii="Times New Roman" w:hAnsi="Times New Roman"/>
          <w:sz w:val="24"/>
          <w:szCs w:val="24"/>
        </w:rPr>
        <w:t>ых</w:t>
      </w:r>
      <w:r w:rsidR="00E468CD" w:rsidRPr="00E468CD">
        <w:rPr>
          <w:rFonts w:ascii="Times New Roman" w:hAnsi="Times New Roman"/>
          <w:sz w:val="24"/>
          <w:szCs w:val="24"/>
        </w:rPr>
        <w:t xml:space="preserve"> образовательн</w:t>
      </w:r>
      <w:r w:rsidR="00E468CD">
        <w:rPr>
          <w:rFonts w:ascii="Times New Roman" w:hAnsi="Times New Roman"/>
          <w:sz w:val="24"/>
          <w:szCs w:val="24"/>
        </w:rPr>
        <w:t>ых</w:t>
      </w:r>
      <w:r w:rsidR="00E468CD" w:rsidRPr="00E468CD">
        <w:rPr>
          <w:rFonts w:ascii="Times New Roman" w:hAnsi="Times New Roman"/>
          <w:sz w:val="24"/>
          <w:szCs w:val="24"/>
        </w:rPr>
        <w:t xml:space="preserve"> учреждени</w:t>
      </w:r>
      <w:r w:rsidR="00E468CD">
        <w:rPr>
          <w:rFonts w:ascii="Times New Roman" w:hAnsi="Times New Roman"/>
          <w:sz w:val="24"/>
          <w:szCs w:val="24"/>
        </w:rPr>
        <w:t>й</w:t>
      </w:r>
      <w:r w:rsidR="00E468CD" w:rsidRPr="00E468CD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E468CD">
        <w:rPr>
          <w:rFonts w:ascii="Times New Roman" w:hAnsi="Times New Roman"/>
          <w:sz w:val="24"/>
          <w:szCs w:val="24"/>
        </w:rPr>
        <w:t xml:space="preserve"> и подготовить заключение.</w:t>
      </w:r>
    </w:p>
    <w:p w:rsidR="00FE456C" w:rsidRDefault="00012C6F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C40B05">
        <w:rPr>
          <w:rFonts w:ascii="Times New Roman" w:hAnsi="Times New Roman"/>
          <w:sz w:val="24"/>
          <w:szCs w:val="24"/>
        </w:rPr>
        <w:t xml:space="preserve">. </w:t>
      </w:r>
      <w:r w:rsidR="00FE456C" w:rsidRPr="00FE456C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</w:t>
      </w:r>
      <w:r w:rsidR="00FE456C">
        <w:rPr>
          <w:rFonts w:ascii="Times New Roman" w:hAnsi="Times New Roman"/>
          <w:sz w:val="24"/>
          <w:szCs w:val="24"/>
        </w:rPr>
        <w:t>.</w:t>
      </w:r>
    </w:p>
    <w:p w:rsidR="00C40B05" w:rsidRPr="007F75C5" w:rsidRDefault="00012C6F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96C1E" w:rsidRPr="007F75C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C96C1E">
        <w:rPr>
          <w:rFonts w:ascii="Times New Roman" w:hAnsi="Times New Roman"/>
          <w:sz w:val="24"/>
          <w:szCs w:val="24"/>
        </w:rPr>
        <w:t xml:space="preserve">Бирюкову Е.В. 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BF647E" w:rsidRPr="007F75C5" w:rsidRDefault="00BF647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</w:t>
      </w:r>
      <w:r w:rsidR="00BF647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F64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А.С. Воробьев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C96C1E" w:rsidRDefault="00C96C1E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B07373" w:rsidRPr="00B07373" w:rsidRDefault="00B07373" w:rsidP="00BF647E">
      <w:pPr>
        <w:spacing w:after="0" w:line="240" w:lineRule="auto"/>
        <w:ind w:left="5103" w:right="-2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073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97E6E">
        <w:rPr>
          <w:rFonts w:ascii="Times New Roman" w:hAnsi="Times New Roman"/>
          <w:sz w:val="24"/>
          <w:szCs w:val="24"/>
        </w:rPr>
        <w:t xml:space="preserve">№ 1 </w:t>
      </w:r>
      <w:r w:rsidRPr="00B0737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07373" w:rsidRPr="00B07373" w:rsidRDefault="00B07373" w:rsidP="00BF647E">
      <w:pPr>
        <w:spacing w:after="0" w:line="240" w:lineRule="auto"/>
        <w:ind w:left="5103" w:right="-29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7F75C5" w:rsidRPr="007F75C5" w:rsidRDefault="00B07373" w:rsidP="00BF647E">
      <w:pPr>
        <w:spacing w:after="0" w:line="240" w:lineRule="auto"/>
        <w:ind w:left="5103" w:right="-29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 xml:space="preserve">от </w:t>
      </w:r>
      <w:r w:rsidR="003536A6">
        <w:rPr>
          <w:rFonts w:ascii="Times New Roman" w:hAnsi="Times New Roman"/>
          <w:sz w:val="24"/>
          <w:szCs w:val="24"/>
        </w:rPr>
        <w:t>02.02.2021</w:t>
      </w:r>
      <w:r w:rsidRPr="00B07373">
        <w:rPr>
          <w:rFonts w:ascii="Times New Roman" w:hAnsi="Times New Roman"/>
          <w:sz w:val="24"/>
          <w:szCs w:val="24"/>
        </w:rPr>
        <w:t xml:space="preserve"> № </w:t>
      </w:r>
      <w:r w:rsidR="003536A6">
        <w:rPr>
          <w:rFonts w:ascii="Times New Roman" w:hAnsi="Times New Roman"/>
          <w:sz w:val="24"/>
          <w:szCs w:val="24"/>
        </w:rPr>
        <w:t>36-п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B07373" w:rsidRDefault="00B07373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7373" w:rsidRDefault="00B07373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7F75C5" w:rsidRPr="007F75C5" w:rsidRDefault="00B07373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B07373" w:rsidRPr="00B07373" w:rsidRDefault="00B07373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07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B07373">
        <w:rPr>
          <w:rFonts w:ascii="Times New Roman" w:hAnsi="Times New Roman"/>
          <w:sz w:val="24"/>
          <w:szCs w:val="24"/>
        </w:rPr>
        <w:t>омиссии по оценке последствий принятия решения</w:t>
      </w:r>
    </w:p>
    <w:p w:rsidR="00B07373" w:rsidRPr="00B07373" w:rsidRDefault="00B07373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>о реорганизации или ликвидации муниципального</w:t>
      </w:r>
    </w:p>
    <w:p w:rsidR="007F75C5" w:rsidRPr="007F75C5" w:rsidRDefault="00B07373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>образовательного учреждения городского округа Пущино</w:t>
      </w:r>
    </w:p>
    <w:p w:rsidR="00B07373" w:rsidRDefault="00B07373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1. Общие положения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1.1. </w:t>
      </w:r>
      <w:r w:rsidRPr="000F1221">
        <w:rPr>
          <w:rFonts w:ascii="Times New Roman" w:hAnsi="Times New Roman"/>
          <w:sz w:val="24"/>
          <w:szCs w:val="24"/>
        </w:rPr>
        <w:t xml:space="preserve">Настоящее </w:t>
      </w:r>
      <w:r w:rsidR="000F1221" w:rsidRPr="000F1221">
        <w:rPr>
          <w:rFonts w:ascii="Times New Roman" w:hAnsi="Times New Roman"/>
          <w:sz w:val="24"/>
          <w:szCs w:val="24"/>
        </w:rPr>
        <w:t>по</w:t>
      </w:r>
      <w:r w:rsidRPr="000F1221">
        <w:rPr>
          <w:rFonts w:ascii="Times New Roman" w:hAnsi="Times New Roman"/>
          <w:sz w:val="24"/>
          <w:szCs w:val="24"/>
        </w:rPr>
        <w:t xml:space="preserve">ложение </w:t>
      </w:r>
      <w:r w:rsidR="000F1221" w:rsidRPr="000F1221">
        <w:rPr>
          <w:rFonts w:ascii="Times New Roman" w:hAnsi="Times New Roman"/>
          <w:sz w:val="24"/>
          <w:szCs w:val="24"/>
        </w:rPr>
        <w:t xml:space="preserve">о Комиссии по оценке последствий принятия решения о реорганизации или ликвидации муниципального образовательного учреждения городского округа Пущино (далее – Положение) </w:t>
      </w:r>
      <w:r w:rsidRPr="000F1221">
        <w:rPr>
          <w:rFonts w:ascii="Times New Roman" w:hAnsi="Times New Roman"/>
          <w:sz w:val="24"/>
          <w:szCs w:val="24"/>
        </w:rPr>
        <w:t xml:space="preserve">разработано в соответствии со статьей 22 Федерального закона </w:t>
      </w:r>
      <w:r w:rsidR="00BF647E" w:rsidRPr="000F1221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0F1221">
        <w:rPr>
          <w:rFonts w:ascii="Times New Roman" w:hAnsi="Times New Roman"/>
          <w:sz w:val="24"/>
          <w:szCs w:val="24"/>
        </w:rPr>
        <w:t xml:space="preserve">от 29.12.2012 </w:t>
      </w:r>
      <w:r w:rsidR="008262B4" w:rsidRPr="000F1221">
        <w:rPr>
          <w:rFonts w:ascii="Times New Roman" w:hAnsi="Times New Roman"/>
          <w:sz w:val="24"/>
          <w:szCs w:val="24"/>
        </w:rPr>
        <w:t>№ 273-ФЗ «</w:t>
      </w:r>
      <w:r w:rsidRPr="000F1221">
        <w:rPr>
          <w:rFonts w:ascii="Times New Roman" w:hAnsi="Times New Roman"/>
          <w:sz w:val="24"/>
          <w:szCs w:val="24"/>
        </w:rPr>
        <w:t>Об образовании в Россий</w:t>
      </w:r>
      <w:r w:rsidR="008262B4" w:rsidRPr="000F1221">
        <w:rPr>
          <w:rFonts w:ascii="Times New Roman" w:hAnsi="Times New Roman"/>
          <w:sz w:val="24"/>
          <w:szCs w:val="24"/>
        </w:rPr>
        <w:t>ской Федерации», распоряжением М</w:t>
      </w:r>
      <w:r w:rsidRPr="000F1221">
        <w:rPr>
          <w:rFonts w:ascii="Times New Roman" w:hAnsi="Times New Roman"/>
          <w:sz w:val="24"/>
          <w:szCs w:val="24"/>
        </w:rPr>
        <w:t>инист</w:t>
      </w:r>
      <w:r w:rsidR="008262B4" w:rsidRPr="000F1221">
        <w:rPr>
          <w:rFonts w:ascii="Times New Roman" w:hAnsi="Times New Roman"/>
          <w:sz w:val="24"/>
          <w:szCs w:val="24"/>
        </w:rPr>
        <w:t>е</w:t>
      </w:r>
      <w:r w:rsidRPr="000F1221">
        <w:rPr>
          <w:rFonts w:ascii="Times New Roman" w:hAnsi="Times New Roman"/>
          <w:sz w:val="24"/>
          <w:szCs w:val="24"/>
        </w:rPr>
        <w:t>р</w:t>
      </w:r>
      <w:r w:rsidR="008262B4" w:rsidRPr="000F1221">
        <w:rPr>
          <w:rFonts w:ascii="Times New Roman" w:hAnsi="Times New Roman"/>
          <w:sz w:val="24"/>
          <w:szCs w:val="24"/>
        </w:rPr>
        <w:t>ства</w:t>
      </w:r>
      <w:r w:rsidRPr="000F1221">
        <w:rPr>
          <w:rFonts w:ascii="Times New Roman" w:hAnsi="Times New Roman"/>
          <w:sz w:val="24"/>
          <w:szCs w:val="24"/>
        </w:rPr>
        <w:t xml:space="preserve"> образования Московской области от 15.11.2013 </w:t>
      </w:r>
      <w:r w:rsidR="008262B4" w:rsidRPr="000F1221">
        <w:rPr>
          <w:rFonts w:ascii="Times New Roman" w:hAnsi="Times New Roman"/>
          <w:sz w:val="24"/>
          <w:szCs w:val="24"/>
        </w:rPr>
        <w:t>№ 11 «</w:t>
      </w:r>
      <w:r w:rsidR="004A5AB9" w:rsidRPr="004A5AB9">
        <w:rPr>
          <w:rFonts w:ascii="Times New Roman" w:hAnsi="Times New Roman"/>
          <w:sz w:val="24"/>
          <w:szCs w:val="24"/>
        </w:rPr>
        <w:t>Об утверждении 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области, включая критерии этой оценки (по типам данных образовательных организаций), и Порядка создания комиссии по оценке последствий такого решения и подготовки ею заключений</w:t>
      </w:r>
      <w:r w:rsidR="008262B4">
        <w:rPr>
          <w:rFonts w:ascii="Times New Roman" w:hAnsi="Times New Roman"/>
          <w:sz w:val="24"/>
          <w:szCs w:val="24"/>
        </w:rPr>
        <w:t>»</w:t>
      </w:r>
      <w:r w:rsidRPr="007F75C5">
        <w:rPr>
          <w:rFonts w:ascii="Times New Roman" w:hAnsi="Times New Roman"/>
          <w:sz w:val="24"/>
          <w:szCs w:val="24"/>
        </w:rPr>
        <w:t xml:space="preserve"> (далее - Порядок) и определяет порядок создания и осуществления деятельности Комисси</w:t>
      </w:r>
      <w:r w:rsidR="00561157">
        <w:rPr>
          <w:rFonts w:ascii="Times New Roman" w:hAnsi="Times New Roman"/>
          <w:sz w:val="24"/>
          <w:szCs w:val="24"/>
        </w:rPr>
        <w:t>и</w:t>
      </w:r>
      <w:r w:rsidRPr="007F75C5">
        <w:rPr>
          <w:rFonts w:ascii="Times New Roman" w:hAnsi="Times New Roman"/>
          <w:sz w:val="24"/>
          <w:szCs w:val="24"/>
        </w:rPr>
        <w:t xml:space="preserve"> по оценке последствий принятия решения о реорганизации или ликвидации муниципального образовательного учреждения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1.2. Комиссия создается для проведения оценки последствий принятия решения о реорганизации или ликвидации муниципального образовательного учреждения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 xml:space="preserve"> и подготовки заключения, являющегося основанием для принятия такого решения.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1.3. Комиссия в своей работе руководствуется Конституцией Российской Федерации, Фед</w:t>
      </w:r>
      <w:r w:rsidR="00D624C7">
        <w:rPr>
          <w:rFonts w:ascii="Times New Roman" w:hAnsi="Times New Roman"/>
          <w:sz w:val="24"/>
          <w:szCs w:val="24"/>
        </w:rPr>
        <w:t xml:space="preserve">еральным законом </w:t>
      </w:r>
      <w:r w:rsidR="00BF647E" w:rsidRPr="007F75C5">
        <w:rPr>
          <w:rFonts w:ascii="Times New Roman" w:hAnsi="Times New Roman"/>
          <w:sz w:val="24"/>
          <w:szCs w:val="24"/>
        </w:rPr>
        <w:t>Россий</w:t>
      </w:r>
      <w:r w:rsidR="00BF647E">
        <w:rPr>
          <w:rFonts w:ascii="Times New Roman" w:hAnsi="Times New Roman"/>
          <w:sz w:val="24"/>
          <w:szCs w:val="24"/>
        </w:rPr>
        <w:t xml:space="preserve">ской Федерации </w:t>
      </w:r>
      <w:r w:rsidR="00D624C7">
        <w:rPr>
          <w:rFonts w:ascii="Times New Roman" w:hAnsi="Times New Roman"/>
          <w:sz w:val="24"/>
          <w:szCs w:val="24"/>
        </w:rPr>
        <w:t>от 29.12.2012 № 273-ФЗ «</w:t>
      </w:r>
      <w:r w:rsidRPr="007F75C5">
        <w:rPr>
          <w:rFonts w:ascii="Times New Roman" w:hAnsi="Times New Roman"/>
          <w:sz w:val="24"/>
          <w:szCs w:val="24"/>
        </w:rPr>
        <w:t>Об образовании в Российск</w:t>
      </w:r>
      <w:r w:rsidR="00D624C7">
        <w:rPr>
          <w:rFonts w:ascii="Times New Roman" w:hAnsi="Times New Roman"/>
          <w:sz w:val="24"/>
          <w:szCs w:val="24"/>
        </w:rPr>
        <w:t>ой Федерации»</w:t>
      </w:r>
      <w:r w:rsidRPr="007F75C5">
        <w:rPr>
          <w:rFonts w:ascii="Times New Roman" w:hAnsi="Times New Roman"/>
          <w:sz w:val="24"/>
          <w:szCs w:val="24"/>
        </w:rPr>
        <w:t xml:space="preserve">, Федеральным </w:t>
      </w:r>
      <w:r w:rsidR="00D624C7">
        <w:rPr>
          <w:rFonts w:ascii="Times New Roman" w:hAnsi="Times New Roman"/>
          <w:sz w:val="24"/>
          <w:szCs w:val="24"/>
        </w:rPr>
        <w:t xml:space="preserve">законом </w:t>
      </w:r>
      <w:r w:rsidR="00BF647E">
        <w:rPr>
          <w:rFonts w:ascii="Times New Roman" w:hAnsi="Times New Roman"/>
          <w:sz w:val="24"/>
          <w:szCs w:val="24"/>
        </w:rPr>
        <w:t xml:space="preserve"> </w:t>
      </w:r>
      <w:r w:rsidR="00BF647E" w:rsidRPr="007F75C5">
        <w:rPr>
          <w:rFonts w:ascii="Times New Roman" w:hAnsi="Times New Roman"/>
          <w:sz w:val="24"/>
          <w:szCs w:val="24"/>
        </w:rPr>
        <w:t>Россий</w:t>
      </w:r>
      <w:r w:rsidR="00BF647E">
        <w:rPr>
          <w:rFonts w:ascii="Times New Roman" w:hAnsi="Times New Roman"/>
          <w:sz w:val="24"/>
          <w:szCs w:val="24"/>
        </w:rPr>
        <w:t xml:space="preserve">ской Федерации </w:t>
      </w:r>
      <w:r w:rsidR="00D624C7">
        <w:rPr>
          <w:rFonts w:ascii="Times New Roman" w:hAnsi="Times New Roman"/>
          <w:sz w:val="24"/>
          <w:szCs w:val="24"/>
        </w:rPr>
        <w:t xml:space="preserve">от 24.07.1998 </w:t>
      </w:r>
      <w:r w:rsidR="00BF647E">
        <w:rPr>
          <w:rFonts w:ascii="Times New Roman" w:hAnsi="Times New Roman"/>
          <w:sz w:val="24"/>
          <w:szCs w:val="24"/>
        </w:rPr>
        <w:br/>
      </w:r>
      <w:r w:rsidR="00D624C7">
        <w:rPr>
          <w:rFonts w:ascii="Times New Roman" w:hAnsi="Times New Roman"/>
          <w:sz w:val="24"/>
          <w:szCs w:val="24"/>
        </w:rPr>
        <w:t>№ 124-ФЗ «</w:t>
      </w:r>
      <w:r w:rsidRPr="007F75C5">
        <w:rPr>
          <w:rFonts w:ascii="Times New Roman" w:hAnsi="Times New Roman"/>
          <w:sz w:val="24"/>
          <w:szCs w:val="24"/>
        </w:rPr>
        <w:t>Об основных гарантиях прав</w:t>
      </w:r>
      <w:r w:rsidR="00D624C7">
        <w:rPr>
          <w:rFonts w:ascii="Times New Roman" w:hAnsi="Times New Roman"/>
          <w:sz w:val="24"/>
          <w:szCs w:val="24"/>
        </w:rPr>
        <w:t xml:space="preserve"> ребенка в Российской Федерации»</w:t>
      </w:r>
      <w:r w:rsidRPr="007F75C5">
        <w:rPr>
          <w:rFonts w:ascii="Times New Roman" w:hAnsi="Times New Roman"/>
          <w:sz w:val="24"/>
          <w:szCs w:val="24"/>
        </w:rPr>
        <w:t>, Фед</w:t>
      </w:r>
      <w:r w:rsidR="00D624C7">
        <w:rPr>
          <w:rFonts w:ascii="Times New Roman" w:hAnsi="Times New Roman"/>
          <w:sz w:val="24"/>
          <w:szCs w:val="24"/>
        </w:rPr>
        <w:t>еральным законом от 06.10.2003 № 131-ФЗ «</w:t>
      </w:r>
      <w:r w:rsidRPr="007F75C5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D624C7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7F75C5">
        <w:rPr>
          <w:rFonts w:ascii="Times New Roman" w:hAnsi="Times New Roman"/>
          <w:sz w:val="24"/>
          <w:szCs w:val="24"/>
        </w:rPr>
        <w:t xml:space="preserve">, Указами Президента Российской Федерации, постановлениями и распоряжениями Правительства Российской Федерации, нормативными правовыми актами Московской области, Уставом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="00BF647E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7F75C5">
        <w:rPr>
          <w:rFonts w:ascii="Times New Roman" w:hAnsi="Times New Roman"/>
          <w:sz w:val="24"/>
          <w:szCs w:val="24"/>
        </w:rPr>
        <w:t>, настоящим Положением.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1.4. Оценка последствий принятия решения о реорганизации или ликвидации муниципального образовательного учреждения осуществляется в целях обеспечения государственных гарантий реализации прав граждан на образование соответствующего уровня и осуществления полномочий органов местного самоуправления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 xml:space="preserve"> по организации предоставления образования соответствующего уровня.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2. Основные задачи Комиссии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2.1. Основными задачами Комиссии являются: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2.1.1. Проведение оценки последствий принятия решения о реорганизации или ликвидации муниципальных образовательных учреждений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>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2.1.2. Осуществление мер по объективному и всестороннему изучению сложившейся ситуации в целях выработки решения, соответствующего правам и законным интересам детей в сфере образования.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2.1.3. Осуществление мер по защите прав и законных интересов детей в области образования.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0737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3. Состав Комиссии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3.1. Комиссия создается постановлением администрации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 xml:space="preserve"> в составе председателя, заместителя председателя, секретаря и членов Комиссии. Указанным постановлением утверждается персональный состав Комиссии.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3.2. В состав Комиссии включаются представители Министерства образования Московской области, представители администрации городского округа </w:t>
      </w:r>
      <w:r w:rsidR="00B07373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 xml:space="preserve">, </w:t>
      </w:r>
      <w:r w:rsidR="00B07373">
        <w:rPr>
          <w:rFonts w:ascii="Times New Roman" w:hAnsi="Times New Roman"/>
          <w:sz w:val="24"/>
          <w:szCs w:val="24"/>
        </w:rPr>
        <w:t xml:space="preserve">Совета депутатов городского округа Пущино, </w:t>
      </w:r>
      <w:r w:rsidRPr="007F75C5">
        <w:rPr>
          <w:rFonts w:ascii="Times New Roman" w:hAnsi="Times New Roman"/>
          <w:sz w:val="24"/>
          <w:szCs w:val="24"/>
        </w:rPr>
        <w:t>представители образовательных учреждений, органов государственно-общественного управления образовательными организациями, а также общественных объединений, осуществляющих деятельность в сфере образования, другие заинтересованные лица.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3.3.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Минимальное количество членов Комиссии составляет семь человек с учетом председателя Комиссии.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3.4. Председатель Комиссии планирует работу Комиссии, назначает и ведет заседания Комиссии, обеспечивает и контролирует выполнение решений Комиссии.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3.5. 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заключение Комиссии по результатам ее заседаний.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3.6. Решение Комиссии принимается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Член Комиссии, несогласный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Член Комиссии не принимает участие в голосовании, если на заседании Комиссии рассматриваются вопросы о реорганизации и ликвидации образовательной организации, работником которой он является.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 Организация работы Комиссии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4.1. Комиссия проводит заседания по мере необходимости.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Заседание Комиссии правомочно при наличии кворума, который составляет не менее двух третей от утвержденного состава членов Комиссии.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В заседаниях Комиссии</w:t>
      </w:r>
      <w:r w:rsidR="004A5AB9">
        <w:rPr>
          <w:rFonts w:ascii="Times New Roman" w:hAnsi="Times New Roman"/>
          <w:sz w:val="24"/>
          <w:szCs w:val="24"/>
        </w:rPr>
        <w:t>,</w:t>
      </w:r>
      <w:r w:rsidRPr="007F75C5">
        <w:rPr>
          <w:rFonts w:ascii="Times New Roman" w:hAnsi="Times New Roman"/>
          <w:sz w:val="24"/>
          <w:szCs w:val="24"/>
        </w:rPr>
        <w:t xml:space="preserve"> кроме ее членов</w:t>
      </w:r>
      <w:r w:rsidR="004A5AB9">
        <w:rPr>
          <w:rFonts w:ascii="Times New Roman" w:hAnsi="Times New Roman"/>
          <w:sz w:val="24"/>
          <w:szCs w:val="24"/>
        </w:rPr>
        <w:t>,</w:t>
      </w:r>
      <w:r w:rsidRPr="007F75C5">
        <w:rPr>
          <w:rFonts w:ascii="Times New Roman" w:hAnsi="Times New Roman"/>
          <w:sz w:val="24"/>
          <w:szCs w:val="24"/>
        </w:rPr>
        <w:t xml:space="preserve"> вправе участвовать должностные лица реорганизуемых или ликвидируемых образовательных организаций, иные должностные лица, приглашенные по решению председателя Комиссии, участвующие в заседании Комиссии с правом совещательного голоса.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По решению председателя Комиссии могут приглашаться эксперты. Эксперты включаются в состав Комиссии на добровольной и безвозмездной основе.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4.2. Для выполнения возложенных функций Комиссия по вопросам, входящим в ее компетенцию, имеет право: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4.2.1. Запрашивать необходимые для ее деятельности документы, материалы и информацию.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4.2.2. Устанавливать сроки представления запрашиваемых документов, материалов и информации.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4.2.3. Создавать рабочие группы с привлечением экспертов и специалистов.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4.3. По результатам рассмотрения документов, указанных в пункте 4 Порядка, Комиссией принимается решение, которое оформляется заключение</w:t>
      </w:r>
      <w:r w:rsidR="00F37A8F">
        <w:rPr>
          <w:rFonts w:ascii="Times New Roman" w:hAnsi="Times New Roman"/>
          <w:sz w:val="24"/>
          <w:szCs w:val="24"/>
        </w:rPr>
        <w:t xml:space="preserve">м по форме согласно </w:t>
      </w:r>
      <w:proofErr w:type="gramStart"/>
      <w:r w:rsidR="00F37A8F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F37A8F">
        <w:rPr>
          <w:rFonts w:ascii="Times New Roman" w:hAnsi="Times New Roman"/>
          <w:sz w:val="24"/>
          <w:szCs w:val="24"/>
        </w:rPr>
        <w:t xml:space="preserve"> </w:t>
      </w:r>
      <w:r w:rsidRPr="007F75C5">
        <w:rPr>
          <w:rFonts w:ascii="Times New Roman" w:hAnsi="Times New Roman"/>
          <w:sz w:val="24"/>
          <w:szCs w:val="24"/>
        </w:rPr>
        <w:t>к настоящему Положению. Заключение подписывается председателем Комиссии и всеми членами Комиссии, присутствующими на заседании.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4.4. На основе анализа документов, указанных в пункте 4 Порядка, в заключении Комиссией указывается на </w:t>
      </w:r>
      <w:r w:rsidR="00F37A8F">
        <w:rPr>
          <w:rFonts w:ascii="Times New Roman" w:hAnsi="Times New Roman"/>
          <w:sz w:val="24"/>
          <w:szCs w:val="24"/>
        </w:rPr>
        <w:t xml:space="preserve">возможность (или невозможность) </w:t>
      </w:r>
      <w:r w:rsidRPr="007F75C5">
        <w:rPr>
          <w:rFonts w:ascii="Times New Roman" w:hAnsi="Times New Roman"/>
          <w:sz w:val="24"/>
          <w:szCs w:val="24"/>
        </w:rPr>
        <w:t>принятия решения о реорганизации или ликвидации образовательного учреждения.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Комиссия вправе принять заключение о невозможности принятия решения о реорганизации или ликвидации образовательного учреждения в случае, если по итогам проведенного анализа установлено невыполнение одного из критериев, установленно</w:t>
      </w:r>
      <w:r w:rsidR="004A5AB9">
        <w:rPr>
          <w:rFonts w:ascii="Times New Roman" w:hAnsi="Times New Roman"/>
          <w:sz w:val="24"/>
          <w:szCs w:val="24"/>
        </w:rPr>
        <w:t xml:space="preserve">го </w:t>
      </w:r>
      <w:r w:rsidRPr="007F75C5">
        <w:rPr>
          <w:rFonts w:ascii="Times New Roman" w:hAnsi="Times New Roman"/>
          <w:sz w:val="24"/>
          <w:szCs w:val="24"/>
        </w:rPr>
        <w:t>пунктом 5 Порядка.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При необходимости в заключении Комиссия дает оценку о дальнейшей деятельности образовательного учреждения.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 xml:space="preserve">4.5. Заключения Комиссии размещаются на официальном сайте городского округа </w:t>
      </w:r>
      <w:r w:rsidR="00F37A8F">
        <w:rPr>
          <w:rFonts w:ascii="Times New Roman" w:hAnsi="Times New Roman"/>
          <w:sz w:val="24"/>
          <w:szCs w:val="24"/>
        </w:rPr>
        <w:t>Пущино</w:t>
      </w:r>
      <w:r w:rsidRPr="007F75C5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37A8F" w:rsidRDefault="00F37A8F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5B7CF2" w:rsidRDefault="005B7CF2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  <w:sectPr w:rsidR="005B7CF2" w:rsidSect="00BF647E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7A8F" w:rsidRDefault="00F37A8F" w:rsidP="00BF647E">
      <w:pPr>
        <w:spacing w:after="0" w:line="240" w:lineRule="auto"/>
        <w:ind w:left="5529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положению </w:t>
      </w:r>
      <w:r w:rsidRPr="00F37A8F">
        <w:rPr>
          <w:rFonts w:ascii="Times New Roman" w:hAnsi="Times New Roman"/>
          <w:sz w:val="24"/>
          <w:szCs w:val="24"/>
        </w:rPr>
        <w:t>о Комиссии по оценке последствий принятия решения</w:t>
      </w:r>
      <w:r w:rsidR="00BF647E">
        <w:rPr>
          <w:rFonts w:ascii="Times New Roman" w:hAnsi="Times New Roman"/>
          <w:sz w:val="24"/>
          <w:szCs w:val="24"/>
        </w:rPr>
        <w:t xml:space="preserve"> </w:t>
      </w:r>
      <w:r w:rsidRPr="00F37A8F">
        <w:rPr>
          <w:rFonts w:ascii="Times New Roman" w:hAnsi="Times New Roman"/>
          <w:sz w:val="24"/>
          <w:szCs w:val="24"/>
        </w:rPr>
        <w:t>о реорганизации или ликвидации муниципального</w:t>
      </w:r>
      <w:r w:rsidR="00BF647E">
        <w:rPr>
          <w:rFonts w:ascii="Times New Roman" w:hAnsi="Times New Roman"/>
          <w:sz w:val="24"/>
          <w:szCs w:val="24"/>
        </w:rPr>
        <w:t xml:space="preserve"> </w:t>
      </w:r>
      <w:r w:rsidRPr="00F37A8F">
        <w:rPr>
          <w:rFonts w:ascii="Times New Roman" w:hAnsi="Times New Roman"/>
          <w:sz w:val="24"/>
          <w:szCs w:val="24"/>
        </w:rPr>
        <w:t>образовательного учреждения городского округа Пущино</w:t>
      </w:r>
      <w:r w:rsidR="00BF647E">
        <w:rPr>
          <w:rFonts w:ascii="Times New Roman" w:hAnsi="Times New Roman"/>
          <w:sz w:val="24"/>
          <w:szCs w:val="24"/>
        </w:rPr>
        <w:t>, утвержденному постановлением администрации городского округа Пущино</w:t>
      </w:r>
    </w:p>
    <w:p w:rsidR="003536A6" w:rsidRPr="007F75C5" w:rsidRDefault="003536A6" w:rsidP="003536A6">
      <w:pPr>
        <w:spacing w:after="0" w:line="240" w:lineRule="auto"/>
        <w:ind w:left="5529" w:right="-29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02.02.2021</w:t>
      </w:r>
      <w:r w:rsidRPr="00B0737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36-п</w:t>
      </w:r>
    </w:p>
    <w:p w:rsidR="007F75C5" w:rsidRPr="007F75C5" w:rsidRDefault="00F37A8F" w:rsidP="00F37A8F">
      <w:pPr>
        <w:tabs>
          <w:tab w:val="left" w:pos="0"/>
        </w:tabs>
        <w:spacing w:after="0" w:line="240" w:lineRule="auto"/>
        <w:ind w:right="-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F37A8F" w:rsidP="00F37A8F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7F75C5" w:rsidRPr="007F75C5" w:rsidRDefault="007F75C5" w:rsidP="00F37A8F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по оценке последствий принятия решения о реорганизации</w:t>
      </w:r>
      <w:r w:rsidR="00A97E6E">
        <w:rPr>
          <w:rFonts w:ascii="Times New Roman" w:hAnsi="Times New Roman"/>
          <w:sz w:val="24"/>
          <w:szCs w:val="24"/>
        </w:rPr>
        <w:t xml:space="preserve"> или ликвидации</w:t>
      </w:r>
    </w:p>
    <w:p w:rsidR="007F75C5" w:rsidRPr="007F75C5" w:rsidRDefault="007F75C5" w:rsidP="00F37A8F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8262B4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F75C5" w:rsidRPr="007F75C5">
        <w:rPr>
          <w:rFonts w:ascii="Times New Roman" w:hAnsi="Times New Roman"/>
          <w:sz w:val="24"/>
          <w:szCs w:val="24"/>
        </w:rPr>
        <w:t xml:space="preserve">уководствуясь распоряжением Министерства образования Московской области от 15.11.2013 </w:t>
      </w:r>
      <w:r>
        <w:rPr>
          <w:rFonts w:ascii="Times New Roman" w:hAnsi="Times New Roman"/>
          <w:sz w:val="24"/>
          <w:szCs w:val="24"/>
        </w:rPr>
        <w:t>№</w:t>
      </w:r>
      <w:r w:rsidR="007F75C5" w:rsidRPr="007F75C5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</w:t>
      </w:r>
      <w:r w:rsidR="004A5AB9" w:rsidRPr="000F1221">
        <w:rPr>
          <w:rFonts w:ascii="Times New Roman" w:hAnsi="Times New Roman"/>
          <w:sz w:val="24"/>
          <w:szCs w:val="24"/>
        </w:rPr>
        <w:t>«</w:t>
      </w:r>
      <w:r w:rsidR="004A5AB9" w:rsidRPr="004A5AB9">
        <w:rPr>
          <w:rFonts w:ascii="Times New Roman" w:hAnsi="Times New Roman"/>
          <w:sz w:val="24"/>
          <w:szCs w:val="24"/>
        </w:rPr>
        <w:t>Об утверждении 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области, включая критерии этой оценки (по типам данных образовательных организаций), и Порядка создания комиссии по оценке последствий такого решения и подготовки ею заключений</w:t>
      </w:r>
      <w:r w:rsidR="004A5AB9">
        <w:rPr>
          <w:rFonts w:ascii="Times New Roman" w:hAnsi="Times New Roman"/>
          <w:sz w:val="24"/>
          <w:szCs w:val="24"/>
        </w:rPr>
        <w:t>»</w:t>
      </w:r>
      <w:r w:rsidR="007F75C5" w:rsidRPr="007F75C5">
        <w:rPr>
          <w:rFonts w:ascii="Times New Roman" w:hAnsi="Times New Roman"/>
          <w:sz w:val="24"/>
          <w:szCs w:val="24"/>
        </w:rPr>
        <w:t xml:space="preserve">, Комиссия </w:t>
      </w:r>
      <w:r w:rsidR="00F37A8F" w:rsidRPr="00F37A8F">
        <w:rPr>
          <w:rFonts w:ascii="Times New Roman" w:hAnsi="Times New Roman"/>
          <w:sz w:val="24"/>
          <w:szCs w:val="24"/>
        </w:rPr>
        <w:t>по оцен</w:t>
      </w:r>
      <w:r w:rsidR="00F37A8F">
        <w:rPr>
          <w:rFonts w:ascii="Times New Roman" w:hAnsi="Times New Roman"/>
          <w:sz w:val="24"/>
          <w:szCs w:val="24"/>
        </w:rPr>
        <w:t xml:space="preserve">ке последствий принятия решения </w:t>
      </w:r>
      <w:r w:rsidR="00F37A8F" w:rsidRPr="00F37A8F">
        <w:rPr>
          <w:rFonts w:ascii="Times New Roman" w:hAnsi="Times New Roman"/>
          <w:sz w:val="24"/>
          <w:szCs w:val="24"/>
        </w:rPr>
        <w:t>о реорганизаци</w:t>
      </w:r>
      <w:r w:rsidR="00F37A8F">
        <w:rPr>
          <w:rFonts w:ascii="Times New Roman" w:hAnsi="Times New Roman"/>
          <w:sz w:val="24"/>
          <w:szCs w:val="24"/>
        </w:rPr>
        <w:t xml:space="preserve">и или ликвидации муниципального </w:t>
      </w:r>
      <w:r w:rsidR="00F37A8F" w:rsidRPr="00F37A8F">
        <w:rPr>
          <w:rFonts w:ascii="Times New Roman" w:hAnsi="Times New Roman"/>
          <w:sz w:val="24"/>
          <w:szCs w:val="24"/>
        </w:rPr>
        <w:t xml:space="preserve">образовательного учреждения городского округа Пущино </w:t>
      </w:r>
      <w:r w:rsidR="00F37A8F">
        <w:rPr>
          <w:rFonts w:ascii="Times New Roman" w:hAnsi="Times New Roman"/>
          <w:sz w:val="24"/>
          <w:szCs w:val="24"/>
        </w:rPr>
        <w:t xml:space="preserve">(далее </w:t>
      </w:r>
      <w:r w:rsidR="007F75C5" w:rsidRPr="007F75C5">
        <w:rPr>
          <w:rFonts w:ascii="Times New Roman" w:hAnsi="Times New Roman"/>
          <w:sz w:val="24"/>
          <w:szCs w:val="24"/>
        </w:rPr>
        <w:t xml:space="preserve">- Комиссия), рассмотрела заявление </w:t>
      </w:r>
      <w:r w:rsidR="00561157">
        <w:rPr>
          <w:rFonts w:ascii="Times New Roman" w:hAnsi="Times New Roman"/>
          <w:sz w:val="24"/>
          <w:szCs w:val="24"/>
        </w:rPr>
        <w:t xml:space="preserve">начальника </w:t>
      </w:r>
      <w:r w:rsidR="00F37A8F">
        <w:rPr>
          <w:rFonts w:ascii="Times New Roman" w:hAnsi="Times New Roman"/>
          <w:sz w:val="24"/>
          <w:szCs w:val="24"/>
        </w:rPr>
        <w:t>отдела</w:t>
      </w:r>
      <w:r w:rsidR="007F75C5" w:rsidRPr="007F75C5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</w:t>
      </w:r>
      <w:r w:rsidR="00F37A8F">
        <w:rPr>
          <w:rFonts w:ascii="Times New Roman" w:hAnsi="Times New Roman"/>
          <w:sz w:val="24"/>
          <w:szCs w:val="24"/>
        </w:rPr>
        <w:t>Пущино</w:t>
      </w:r>
      <w:r w:rsidR="007F75C5" w:rsidRPr="007F75C5">
        <w:rPr>
          <w:rFonts w:ascii="Times New Roman" w:hAnsi="Times New Roman"/>
          <w:sz w:val="24"/>
          <w:szCs w:val="24"/>
        </w:rPr>
        <w:t xml:space="preserve"> о реорганизации муниципального бюджетного</w:t>
      </w:r>
      <w:r w:rsidR="00F37A8F">
        <w:rPr>
          <w:rFonts w:ascii="Times New Roman" w:hAnsi="Times New Roman"/>
          <w:sz w:val="24"/>
          <w:szCs w:val="24"/>
        </w:rPr>
        <w:t xml:space="preserve"> (автономного) </w:t>
      </w:r>
      <w:r w:rsidR="007F75C5" w:rsidRPr="007F75C5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F37A8F">
        <w:rPr>
          <w:rFonts w:ascii="Times New Roman" w:hAnsi="Times New Roman"/>
          <w:sz w:val="24"/>
          <w:szCs w:val="24"/>
        </w:rPr>
        <w:t xml:space="preserve">(наименование учреждения) </w:t>
      </w:r>
      <w:r w:rsidR="007F75C5" w:rsidRPr="007F75C5">
        <w:rPr>
          <w:rFonts w:ascii="Times New Roman" w:hAnsi="Times New Roman"/>
          <w:sz w:val="24"/>
          <w:szCs w:val="24"/>
        </w:rPr>
        <w:t>и прилагаемые к заявлению документы и материалы и провела оценку последствий принятия решения о реорганизации/ликвидации образовательно</w:t>
      </w:r>
      <w:r w:rsidR="00D35488">
        <w:rPr>
          <w:rFonts w:ascii="Times New Roman" w:hAnsi="Times New Roman"/>
          <w:sz w:val="24"/>
          <w:szCs w:val="24"/>
        </w:rPr>
        <w:t>й</w:t>
      </w:r>
      <w:r w:rsidR="007F75C5" w:rsidRPr="007F75C5">
        <w:rPr>
          <w:rFonts w:ascii="Times New Roman" w:hAnsi="Times New Roman"/>
          <w:sz w:val="24"/>
          <w:szCs w:val="24"/>
        </w:rPr>
        <w:t xml:space="preserve"> организации на основании следующих критериев: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06"/>
        <w:gridCol w:w="1361"/>
        <w:gridCol w:w="3521"/>
      </w:tblGrid>
      <w:tr w:rsidR="00D35488" w:rsidTr="00A6297F">
        <w:tc>
          <w:tcPr>
            <w:tcW w:w="85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2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06" w:type="dxa"/>
          </w:tcPr>
          <w:p w:rsidR="00D35488" w:rsidRPr="008262B4" w:rsidRDefault="00D35488" w:rsidP="00826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36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Показатель критерия</w:t>
            </w:r>
          </w:p>
        </w:tc>
        <w:tc>
          <w:tcPr>
            <w:tcW w:w="352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Вывод Комиссии (позитивные/негативные последствия/критерий не затрагивается)</w:t>
            </w:r>
          </w:p>
        </w:tc>
      </w:tr>
      <w:tr w:rsidR="00D35488" w:rsidTr="00A6297F">
        <w:tc>
          <w:tcPr>
            <w:tcW w:w="85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D35488" w:rsidRPr="008262B4" w:rsidRDefault="00D35488" w:rsidP="00BF6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36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21" w:type="dxa"/>
          </w:tcPr>
          <w:p w:rsidR="00D35488" w:rsidRPr="008262B4" w:rsidRDefault="00D35488" w:rsidP="00826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88" w:rsidTr="00A6297F">
        <w:tc>
          <w:tcPr>
            <w:tcW w:w="85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</w:tcPr>
          <w:p w:rsidR="00D35488" w:rsidRPr="008262B4" w:rsidRDefault="00D35488" w:rsidP="00BF6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социальных рисков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36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21" w:type="dxa"/>
          </w:tcPr>
          <w:p w:rsidR="00D35488" w:rsidRPr="008262B4" w:rsidRDefault="00D35488" w:rsidP="00826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B4" w:rsidTr="00A6297F">
        <w:tc>
          <w:tcPr>
            <w:tcW w:w="851" w:type="dxa"/>
          </w:tcPr>
          <w:p w:rsidR="008262B4" w:rsidRPr="008262B4" w:rsidRDefault="008262B4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:rsidR="008262B4" w:rsidRPr="008262B4" w:rsidRDefault="008262B4" w:rsidP="00BF6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приема граждан в другие образовательные организации, осуществляющие образовательную деятельность по реализации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</w:t>
            </w:r>
          </w:p>
        </w:tc>
        <w:tc>
          <w:tcPr>
            <w:tcW w:w="1361" w:type="dxa"/>
          </w:tcPr>
          <w:p w:rsidR="008262B4" w:rsidRPr="008262B4" w:rsidRDefault="008262B4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21" w:type="dxa"/>
          </w:tcPr>
          <w:p w:rsidR="008262B4" w:rsidRPr="008262B4" w:rsidRDefault="008262B4" w:rsidP="00826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88" w:rsidTr="00A6297F">
        <w:tc>
          <w:tcPr>
            <w:tcW w:w="851" w:type="dxa"/>
          </w:tcPr>
          <w:p w:rsidR="00D35488" w:rsidRPr="008262B4" w:rsidRDefault="008262B4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6" w:type="dxa"/>
          </w:tcPr>
          <w:p w:rsidR="00D35488" w:rsidRPr="008262B4" w:rsidRDefault="00A97E6E" w:rsidP="00BF6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E6E">
              <w:rPr>
                <w:rFonts w:ascii="Times New Roman" w:hAnsi="Times New Roman" w:cs="Times New Roman"/>
                <w:sz w:val="24"/>
                <w:szCs w:val="24"/>
              </w:rPr>
              <w:t xml:space="preserve">ля дошкольной образовательной организации, общеобразовательной организации, организации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262B4" w:rsidRPr="008262B4">
              <w:rPr>
                <w:rFonts w:ascii="Times New Roman" w:hAnsi="Times New Roman" w:cs="Times New Roman"/>
                <w:sz w:val="24"/>
                <w:szCs w:val="24"/>
              </w:rPr>
              <w:t>охранение в территориальной единице места нахождения такой образовательной организации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планирования)</w:t>
            </w:r>
          </w:p>
        </w:tc>
        <w:tc>
          <w:tcPr>
            <w:tcW w:w="1361" w:type="dxa"/>
          </w:tcPr>
          <w:p w:rsidR="00D35488" w:rsidRPr="008262B4" w:rsidRDefault="00D35488" w:rsidP="00826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21" w:type="dxa"/>
          </w:tcPr>
          <w:p w:rsidR="00D35488" w:rsidRPr="008262B4" w:rsidRDefault="00D35488" w:rsidP="00826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488" w:rsidRDefault="00D35488" w:rsidP="00D35488">
      <w:pPr>
        <w:pStyle w:val="ConsPlusNormal"/>
        <w:jc w:val="both"/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По результатам оценки последствий принятия решения о реорганизации/ликвидации образовательной организации Комиссией принято следующее решение:</w:t>
      </w:r>
    </w:p>
    <w:p w:rsidR="00A97E6E" w:rsidRPr="007F75C5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Проведение процедуры реорганизации образовательной организации муниципального бюджетного</w:t>
      </w:r>
      <w:r w:rsidR="00A97E6E">
        <w:rPr>
          <w:rFonts w:ascii="Times New Roman" w:hAnsi="Times New Roman"/>
          <w:sz w:val="24"/>
          <w:szCs w:val="24"/>
        </w:rPr>
        <w:t xml:space="preserve"> (автономного)</w:t>
      </w:r>
      <w:r w:rsidRPr="007F75C5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="00A97E6E">
        <w:rPr>
          <w:rFonts w:ascii="Times New Roman" w:hAnsi="Times New Roman"/>
          <w:sz w:val="24"/>
          <w:szCs w:val="24"/>
        </w:rPr>
        <w:t xml:space="preserve">(наименование учреждения) </w:t>
      </w:r>
      <w:r w:rsidRPr="007F75C5">
        <w:rPr>
          <w:rFonts w:ascii="Times New Roman" w:hAnsi="Times New Roman"/>
          <w:sz w:val="24"/>
          <w:szCs w:val="24"/>
        </w:rPr>
        <w:t>возможно (невозможно).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Подписи членов Комиссии (с расшифровкой фамилий).</w:t>
      </w:r>
    </w:p>
    <w:p w:rsidR="00A97E6E" w:rsidRPr="007F75C5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Председатель Комиссии:</w:t>
      </w:r>
    </w:p>
    <w:p w:rsidR="00A97E6E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A97E6E" w:rsidRPr="007F75C5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A97E6E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Члены Комиссии: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A97E6E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Дата.</w:t>
      </w:r>
    </w:p>
    <w:p w:rsidR="00A97E6E" w:rsidRPr="00A97E6E" w:rsidRDefault="00A97E6E" w:rsidP="003536A6">
      <w:pPr>
        <w:spacing w:after="0" w:line="240" w:lineRule="auto"/>
        <w:ind w:left="4962" w:right="-29"/>
        <w:jc w:val="both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A97E6E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97E6E" w:rsidRPr="00A97E6E" w:rsidRDefault="00A97E6E" w:rsidP="003536A6">
      <w:pPr>
        <w:spacing w:after="0" w:line="240" w:lineRule="auto"/>
        <w:ind w:left="4962" w:right="-29"/>
        <w:jc w:val="both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3536A6" w:rsidRPr="007F75C5" w:rsidRDefault="003536A6" w:rsidP="003536A6">
      <w:pPr>
        <w:spacing w:after="0" w:line="240" w:lineRule="auto"/>
        <w:ind w:left="4962" w:right="-29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02.02.2021</w:t>
      </w:r>
      <w:r w:rsidRPr="00B0737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36-п</w:t>
      </w:r>
    </w:p>
    <w:p w:rsidR="00A97E6E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A97E6E" w:rsidP="00A97E6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A97E6E" w:rsidRPr="00A97E6E" w:rsidRDefault="00A97E6E" w:rsidP="00A97E6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97E6E">
        <w:rPr>
          <w:rFonts w:ascii="Times New Roman" w:hAnsi="Times New Roman"/>
          <w:sz w:val="24"/>
          <w:szCs w:val="24"/>
        </w:rPr>
        <w:t>омиссии по оценке последствий принятия решения</w:t>
      </w:r>
    </w:p>
    <w:p w:rsidR="00A97E6E" w:rsidRPr="00A97E6E" w:rsidRDefault="00A97E6E" w:rsidP="00A97E6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>о реорганизации или ликвидации муниципального</w:t>
      </w:r>
    </w:p>
    <w:p w:rsidR="007F75C5" w:rsidRPr="007F75C5" w:rsidRDefault="00A97E6E" w:rsidP="00A97E6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>образовательного учреждения городского округа Пущино</w:t>
      </w:r>
    </w:p>
    <w:p w:rsidR="00A97E6E" w:rsidRDefault="00A97E6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Председатель Комиссии:</w:t>
      </w:r>
    </w:p>
    <w:p w:rsidR="00A97E6E" w:rsidRDefault="00A97E6E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Бирюкова Е.В</w:t>
      </w:r>
      <w:r w:rsidR="002A04D7">
        <w:rPr>
          <w:rFonts w:ascii="Times New Roman" w:hAnsi="Times New Roman"/>
          <w:sz w:val="24"/>
          <w:szCs w:val="24"/>
        </w:rPr>
        <w:t xml:space="preserve">., </w:t>
      </w:r>
      <w:r w:rsidR="007F75C5" w:rsidRPr="007F75C5">
        <w:rPr>
          <w:rFonts w:ascii="Times New Roman" w:hAnsi="Times New Roman"/>
          <w:sz w:val="24"/>
          <w:szCs w:val="24"/>
        </w:rPr>
        <w:t xml:space="preserve">заместитель главы 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</w:p>
    <w:p w:rsidR="007F75C5" w:rsidRDefault="00A97E6E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2A04D7">
        <w:rPr>
          <w:rFonts w:ascii="Times New Roman" w:hAnsi="Times New Roman"/>
          <w:sz w:val="24"/>
          <w:szCs w:val="24"/>
        </w:rPr>
        <w:t>:</w:t>
      </w:r>
    </w:p>
    <w:p w:rsidR="00A97E6E" w:rsidRDefault="00A97E6E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Е.В.</w:t>
      </w:r>
      <w:r w:rsidR="002A04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начальник отдела по управлению имуществом </w:t>
      </w:r>
      <w:r w:rsidRPr="00A97E6E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0F1221">
        <w:rPr>
          <w:rFonts w:ascii="Times New Roman" w:hAnsi="Times New Roman"/>
          <w:sz w:val="24"/>
          <w:szCs w:val="24"/>
        </w:rPr>
        <w:t>.</w:t>
      </w:r>
    </w:p>
    <w:p w:rsidR="002A04D7" w:rsidRDefault="002A04D7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2A04D7" w:rsidRPr="007F75C5" w:rsidRDefault="002A04D7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консультант отдела образования </w:t>
      </w:r>
      <w:r w:rsidRPr="002A04D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0F1221">
        <w:rPr>
          <w:rFonts w:ascii="Times New Roman" w:hAnsi="Times New Roman"/>
          <w:sz w:val="24"/>
          <w:szCs w:val="24"/>
        </w:rPr>
        <w:t>.</w:t>
      </w:r>
    </w:p>
    <w:p w:rsidR="007F75C5" w:rsidRPr="007F75C5" w:rsidRDefault="007F75C5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Члены Комиссии: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Андреенкова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Е.Г., </w:t>
      </w:r>
      <w:r w:rsidRPr="007F75C5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юридического отдела</w:t>
      </w:r>
      <w:r w:rsidRPr="007F75C5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Артемова О.В., директор-главный бухгалтер МКУ «Централизованная бухгалтерия»</w:t>
      </w:r>
      <w:r w:rsidR="000F1221">
        <w:rPr>
          <w:rFonts w:ascii="Times New Roman" w:hAnsi="Times New Roman"/>
          <w:sz w:val="24"/>
          <w:szCs w:val="24"/>
        </w:rPr>
        <w:t>;</w:t>
      </w:r>
    </w:p>
    <w:p w:rsidR="00A6297F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Ахапкина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М.Е., учитель МБОУ гимназии «Пущино», член президиума ассоциации «Педагог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века», член Экспертного Совета по соблюдению прав и социальной защите педагогических работников при государств</w:t>
      </w:r>
      <w:r w:rsidR="000F1221">
        <w:rPr>
          <w:rFonts w:ascii="Times New Roman" w:hAnsi="Times New Roman"/>
          <w:sz w:val="24"/>
          <w:szCs w:val="24"/>
        </w:rPr>
        <w:t>енной Думе Российской Федерации;</w:t>
      </w:r>
    </w:p>
    <w:p w:rsidR="00A6297F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Бирюков А.Ю., </w:t>
      </w:r>
      <w:r w:rsidRPr="007F75C5">
        <w:rPr>
          <w:rFonts w:ascii="Times New Roman" w:hAnsi="Times New Roman"/>
          <w:sz w:val="24"/>
          <w:szCs w:val="24"/>
        </w:rPr>
        <w:t>начальник управления по работе с муниципальными органами управления образованием и обеспечению безопасности образовательных организаций Министерства образования Моско</w:t>
      </w:r>
      <w:r w:rsidR="000F1221">
        <w:rPr>
          <w:rFonts w:ascii="Times New Roman" w:hAnsi="Times New Roman"/>
          <w:sz w:val="24"/>
          <w:szCs w:val="24"/>
        </w:rPr>
        <w:t>вской области (по согласованию);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начальник общего</w:t>
      </w:r>
      <w:r w:rsidRPr="007F7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Pr="007F75C5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В.С., директор МБУК «Центральная библиотека», председатель общественной палаты городского округа Пущино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В.В., директор МАУ Дворец спорта «Ока», депутат Совета</w:t>
      </w:r>
      <w:r w:rsidRPr="0099416D">
        <w:rPr>
          <w:rFonts w:ascii="Times New Roman" w:hAnsi="Times New Roman"/>
          <w:sz w:val="24"/>
          <w:szCs w:val="24"/>
        </w:rPr>
        <w:t xml:space="preserve"> депутатов городского округа Пущино</w:t>
      </w:r>
      <w:r>
        <w:rPr>
          <w:rFonts w:ascii="Times New Roman" w:hAnsi="Times New Roman"/>
          <w:sz w:val="24"/>
          <w:szCs w:val="24"/>
        </w:rPr>
        <w:t>,</w:t>
      </w:r>
      <w:r w:rsidRPr="00994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 комиссии по правовым вопросам и контролю исполнения решений (правовая комиссия)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Т.Н</w:t>
      </w:r>
      <w:r w:rsidRPr="007F75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начальник отдела образования </w:t>
      </w:r>
      <w:r w:rsidRPr="002A04D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Малышевский А.Б., начальник отдела экономики </w:t>
      </w:r>
      <w:r w:rsidRPr="007F75C5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Pr="000F1221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Прошина Н.Н., начальник финансового</w:t>
      </w:r>
      <w:r w:rsidRPr="007F7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Pr="007F75C5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="000F1221" w:rsidRPr="000F1221">
        <w:rPr>
          <w:rFonts w:ascii="Times New Roman" w:hAnsi="Times New Roman"/>
          <w:sz w:val="24"/>
          <w:szCs w:val="24"/>
        </w:rPr>
        <w:t>;</w:t>
      </w:r>
    </w:p>
    <w:p w:rsidR="00A6297F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Хохлова Т.И., </w:t>
      </w:r>
      <w:r w:rsidRPr="0099416D">
        <w:rPr>
          <w:rFonts w:ascii="Times New Roman" w:hAnsi="Times New Roman"/>
          <w:sz w:val="24"/>
          <w:szCs w:val="24"/>
        </w:rPr>
        <w:t>депутат Совета депутатов городского округа Пущино, председатель комиссии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0F1221">
        <w:rPr>
          <w:rFonts w:ascii="Times New Roman" w:hAnsi="Times New Roman"/>
          <w:sz w:val="24"/>
          <w:szCs w:val="24"/>
        </w:rPr>
        <w:t>о образованию (по согласованию);</w:t>
      </w:r>
    </w:p>
    <w:p w:rsidR="00A6297F" w:rsidRDefault="00A6297F" w:rsidP="00BF6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Чапурина Н.В., </w:t>
      </w:r>
      <w:r w:rsidRPr="0099416D">
        <w:rPr>
          <w:rFonts w:ascii="Times New Roman" w:hAnsi="Times New Roman"/>
          <w:sz w:val="24"/>
          <w:szCs w:val="24"/>
        </w:rPr>
        <w:t>депутат Совета депутатов городского округа Пущино, председатель комиссии</w:t>
      </w:r>
      <w:r>
        <w:rPr>
          <w:rFonts w:ascii="Times New Roman" w:hAnsi="Times New Roman"/>
          <w:sz w:val="24"/>
          <w:szCs w:val="24"/>
        </w:rPr>
        <w:t xml:space="preserve"> по труду, социальным вопросам и здравоохранению (по согласованию).</w:t>
      </w:r>
    </w:p>
    <w:p w:rsidR="00A27D45" w:rsidRPr="00D624C7" w:rsidRDefault="00A27D45" w:rsidP="00D624C7">
      <w:pPr>
        <w:spacing w:after="0" w:line="240" w:lineRule="auto"/>
        <w:outlineLvl w:val="1"/>
        <w:rPr>
          <w:rFonts w:ascii="Times New Roman" w:eastAsia="Calibri" w:hAnsi="Times New Roman"/>
          <w:b/>
          <w:i/>
          <w:color w:val="00000A"/>
          <w:sz w:val="28"/>
          <w:szCs w:val="28"/>
          <w:lang w:eastAsia="en-US"/>
        </w:rPr>
      </w:pPr>
      <w:bookmarkStart w:id="1" w:name="_Toc490644055"/>
      <w:bookmarkStart w:id="2" w:name="_Toc490644054"/>
      <w:bookmarkEnd w:id="1"/>
      <w:bookmarkEnd w:id="2"/>
    </w:p>
    <w:sectPr w:rsidR="00A27D45" w:rsidRPr="00D624C7" w:rsidSect="00BF64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90" w:rsidRDefault="00723E90" w:rsidP="00A27D45">
      <w:pPr>
        <w:spacing w:after="0" w:line="240" w:lineRule="auto"/>
      </w:pPr>
      <w:r>
        <w:separator/>
      </w:r>
    </w:p>
  </w:endnote>
  <w:endnote w:type="continuationSeparator" w:id="0">
    <w:p w:rsidR="00723E90" w:rsidRDefault="00723E90" w:rsidP="00A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charset w:val="01"/>
    <w:family w:val="swiss"/>
    <w:pitch w:val="default"/>
  </w:font>
  <w:font w:name="Consultant">
    <w:charset w:val="01"/>
    <w:family w:val="roman"/>
    <w:pitch w:val="variable"/>
  </w:font>
  <w:font w:name="font324">
    <w:charset w:val="01"/>
    <w:family w:val="auto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87" w:rsidRDefault="005B0787">
    <w:pPr>
      <w:pStyle w:val="2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90" w:rsidRDefault="00723E90" w:rsidP="00A27D45">
      <w:pPr>
        <w:spacing w:after="0" w:line="240" w:lineRule="auto"/>
      </w:pPr>
      <w:r>
        <w:separator/>
      </w:r>
    </w:p>
  </w:footnote>
  <w:footnote w:type="continuationSeparator" w:id="0">
    <w:p w:rsidR="00723E90" w:rsidRDefault="00723E90" w:rsidP="00A2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87" w:rsidRDefault="005B0787">
    <w:pPr>
      <w:pStyle w:val="2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35E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4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7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422A1"/>
    <w:multiLevelType w:val="multilevel"/>
    <w:tmpl w:val="68DC3976"/>
    <w:lvl w:ilvl="0">
      <w:start w:val="29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C710D"/>
    <w:multiLevelType w:val="multilevel"/>
    <w:tmpl w:val="BFE8A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A6325A1"/>
    <w:multiLevelType w:val="hybridMultilevel"/>
    <w:tmpl w:val="A36E4636"/>
    <w:lvl w:ilvl="0" w:tplc="F67C82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44561"/>
    <w:multiLevelType w:val="multilevel"/>
    <w:tmpl w:val="A3AA45E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17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8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4ECA5280"/>
    <w:multiLevelType w:val="multilevel"/>
    <w:tmpl w:val="691A6EB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061A47"/>
    <w:multiLevelType w:val="multilevel"/>
    <w:tmpl w:val="AC8E44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0C3C40"/>
    <w:multiLevelType w:val="multilevel"/>
    <w:tmpl w:val="26AA9BBA"/>
    <w:lvl w:ilvl="0">
      <w:start w:val="8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3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90044"/>
    <w:multiLevelType w:val="hybridMultilevel"/>
    <w:tmpl w:val="BE5E99B6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 w15:restartNumberingAfterBreak="0">
    <w:nsid w:val="5FAD4CCA"/>
    <w:multiLevelType w:val="multilevel"/>
    <w:tmpl w:val="33FEF900"/>
    <w:lvl w:ilvl="0">
      <w:start w:val="28"/>
      <w:numFmt w:val="decimal"/>
      <w:lvlText w:val="%1."/>
      <w:lvlJc w:val="left"/>
      <w:pPr>
        <w:ind w:left="465" w:hanging="465"/>
      </w:pPr>
      <w:rPr>
        <w:sz w:val="24"/>
      </w:rPr>
    </w:lvl>
    <w:lvl w:ilvl="1">
      <w:start w:val="2"/>
      <w:numFmt w:val="decimal"/>
      <w:lvlText w:val="%1.%2."/>
      <w:lvlJc w:val="left"/>
      <w:pPr>
        <w:ind w:left="1316" w:hanging="46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sz w:val="24"/>
      </w:rPr>
    </w:lvl>
  </w:abstractNum>
  <w:abstractNum w:abstractNumId="29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EA287D"/>
    <w:multiLevelType w:val="multilevel"/>
    <w:tmpl w:val="9FBEB5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2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37" w15:restartNumberingAfterBreak="0">
    <w:nsid w:val="7B900912"/>
    <w:multiLevelType w:val="hybridMultilevel"/>
    <w:tmpl w:val="41280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11"/>
  </w:num>
  <w:num w:numId="7">
    <w:abstractNumId w:val="16"/>
  </w:num>
  <w:num w:numId="8">
    <w:abstractNumId w:val="29"/>
  </w:num>
  <w:num w:numId="9">
    <w:abstractNumId w:val="30"/>
  </w:num>
  <w:num w:numId="10">
    <w:abstractNumId w:val="34"/>
  </w:num>
  <w:num w:numId="11">
    <w:abstractNumId w:val="31"/>
  </w:num>
  <w:num w:numId="12">
    <w:abstractNumId w:val="9"/>
  </w:num>
  <w:num w:numId="13">
    <w:abstractNumId w:val="24"/>
  </w:num>
  <w:num w:numId="14">
    <w:abstractNumId w:val="3"/>
  </w:num>
  <w:num w:numId="15">
    <w:abstractNumId w:val="36"/>
  </w:num>
  <w:num w:numId="16">
    <w:abstractNumId w:val="32"/>
  </w:num>
  <w:num w:numId="17">
    <w:abstractNumId w:val="22"/>
  </w:num>
  <w:num w:numId="18">
    <w:abstractNumId w:val="28"/>
  </w:num>
  <w:num w:numId="19">
    <w:abstractNumId w:val="8"/>
  </w:num>
  <w:num w:numId="20">
    <w:abstractNumId w:val="6"/>
  </w:num>
  <w:num w:numId="21">
    <w:abstractNumId w:val="7"/>
  </w:num>
  <w:num w:numId="22">
    <w:abstractNumId w:val="12"/>
  </w:num>
  <w:num w:numId="23">
    <w:abstractNumId w:val="14"/>
  </w:num>
  <w:num w:numId="24">
    <w:abstractNumId w:val="21"/>
  </w:num>
  <w:num w:numId="25">
    <w:abstractNumId w:val="27"/>
  </w:num>
  <w:num w:numId="26">
    <w:abstractNumId w:val="26"/>
  </w:num>
  <w:num w:numId="27">
    <w:abstractNumId w:val="10"/>
  </w:num>
  <w:num w:numId="28">
    <w:abstractNumId w:val="0"/>
  </w:num>
  <w:num w:numId="29">
    <w:abstractNumId w:val="25"/>
  </w:num>
  <w:num w:numId="30">
    <w:abstractNumId w:val="20"/>
  </w:num>
  <w:num w:numId="31">
    <w:abstractNumId w:val="19"/>
  </w:num>
  <w:num w:numId="32">
    <w:abstractNumId w:val="5"/>
  </w:num>
  <w:num w:numId="33">
    <w:abstractNumId w:val="23"/>
  </w:num>
  <w:num w:numId="34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5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6">
    <w:abstractNumId w:val="4"/>
  </w:num>
  <w:num w:numId="37">
    <w:abstractNumId w:val="2"/>
  </w:num>
  <w:num w:numId="38">
    <w:abstractNumId w:val="1"/>
  </w:num>
  <w:num w:numId="39">
    <w:abstractNumId w:val="5"/>
    <w:lvlOverride w:ilvl="0">
      <w:startOverride w:val="25"/>
    </w:lvlOverride>
    <w:lvlOverride w:ilvl="1">
      <w:startOverride w:val="4"/>
    </w:lvlOverride>
  </w:num>
  <w:num w:numId="40">
    <w:abstractNumId w:val="5"/>
    <w:lvlOverride w:ilvl="0">
      <w:startOverride w:val="11"/>
    </w:lvlOverride>
    <w:lvlOverride w:ilvl="1">
      <w:startOverride w:val="4"/>
    </w:lvlOverride>
  </w:num>
  <w:num w:numId="41">
    <w:abstractNumId w:val="5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12C6F"/>
    <w:rsid w:val="00015DAE"/>
    <w:rsid w:val="00057722"/>
    <w:rsid w:val="000A5E19"/>
    <w:rsid w:val="000B0EC2"/>
    <w:rsid w:val="000D436D"/>
    <w:rsid w:val="000D6C55"/>
    <w:rsid w:val="000E0658"/>
    <w:rsid w:val="000F1221"/>
    <w:rsid w:val="000F32FF"/>
    <w:rsid w:val="00145D04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04D7"/>
    <w:rsid w:val="002A24D2"/>
    <w:rsid w:val="002A421C"/>
    <w:rsid w:val="002D00F4"/>
    <w:rsid w:val="00305418"/>
    <w:rsid w:val="00325AD4"/>
    <w:rsid w:val="003417FF"/>
    <w:rsid w:val="003536A6"/>
    <w:rsid w:val="00356335"/>
    <w:rsid w:val="003C6393"/>
    <w:rsid w:val="00430591"/>
    <w:rsid w:val="0049446D"/>
    <w:rsid w:val="004A42A7"/>
    <w:rsid w:val="004A5AB9"/>
    <w:rsid w:val="004A62F7"/>
    <w:rsid w:val="004D65D2"/>
    <w:rsid w:val="00557114"/>
    <w:rsid w:val="00561157"/>
    <w:rsid w:val="00565E83"/>
    <w:rsid w:val="00595024"/>
    <w:rsid w:val="005A526C"/>
    <w:rsid w:val="005B0787"/>
    <w:rsid w:val="005B7CF2"/>
    <w:rsid w:val="005C0E20"/>
    <w:rsid w:val="005D0E1F"/>
    <w:rsid w:val="00605F8B"/>
    <w:rsid w:val="00614AAA"/>
    <w:rsid w:val="006153AC"/>
    <w:rsid w:val="0063353C"/>
    <w:rsid w:val="006564E9"/>
    <w:rsid w:val="00705CD6"/>
    <w:rsid w:val="00723E90"/>
    <w:rsid w:val="007975A4"/>
    <w:rsid w:val="007D1AF3"/>
    <w:rsid w:val="007F75C5"/>
    <w:rsid w:val="00800643"/>
    <w:rsid w:val="008262B4"/>
    <w:rsid w:val="008279A1"/>
    <w:rsid w:val="0083717F"/>
    <w:rsid w:val="00850330"/>
    <w:rsid w:val="00884B8A"/>
    <w:rsid w:val="00895EC9"/>
    <w:rsid w:val="008A5446"/>
    <w:rsid w:val="008C06B4"/>
    <w:rsid w:val="00903BA5"/>
    <w:rsid w:val="00987D5F"/>
    <w:rsid w:val="0099416D"/>
    <w:rsid w:val="009D70C8"/>
    <w:rsid w:val="00A16967"/>
    <w:rsid w:val="00A27D45"/>
    <w:rsid w:val="00A3351A"/>
    <w:rsid w:val="00A3624C"/>
    <w:rsid w:val="00A6297F"/>
    <w:rsid w:val="00A84EC2"/>
    <w:rsid w:val="00A97E6E"/>
    <w:rsid w:val="00AB1FEC"/>
    <w:rsid w:val="00B02DEF"/>
    <w:rsid w:val="00B07373"/>
    <w:rsid w:val="00B47D76"/>
    <w:rsid w:val="00B81B8B"/>
    <w:rsid w:val="00BA734C"/>
    <w:rsid w:val="00BF4DB6"/>
    <w:rsid w:val="00BF647E"/>
    <w:rsid w:val="00C0208A"/>
    <w:rsid w:val="00C16D59"/>
    <w:rsid w:val="00C40B05"/>
    <w:rsid w:val="00C51CE9"/>
    <w:rsid w:val="00C96C1E"/>
    <w:rsid w:val="00CA3336"/>
    <w:rsid w:val="00CE6CCC"/>
    <w:rsid w:val="00CF483F"/>
    <w:rsid w:val="00D11D16"/>
    <w:rsid w:val="00D35488"/>
    <w:rsid w:val="00D40CFC"/>
    <w:rsid w:val="00D624C7"/>
    <w:rsid w:val="00D94445"/>
    <w:rsid w:val="00E01061"/>
    <w:rsid w:val="00E43763"/>
    <w:rsid w:val="00E468CD"/>
    <w:rsid w:val="00E86640"/>
    <w:rsid w:val="00E97C8E"/>
    <w:rsid w:val="00EB1EB4"/>
    <w:rsid w:val="00EF74DB"/>
    <w:rsid w:val="00F37A8F"/>
    <w:rsid w:val="00F41BCC"/>
    <w:rsid w:val="00F637E8"/>
    <w:rsid w:val="00F91064"/>
    <w:rsid w:val="00FB5020"/>
    <w:rsid w:val="00FE456C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2DA51"/>
  <w15:docId w15:val="{9734F760-A9D1-4E41-8287-D45F77E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4"/>
    <w:uiPriority w:val="9"/>
    <w:qFormat/>
    <w:rsid w:val="00A27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link w:val="4"/>
    <w:qFormat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qFormat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qFormat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qFormat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0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qFormat/>
    <w:rsid w:val="00A27D4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A27D4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A27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7D45"/>
  </w:style>
  <w:style w:type="paragraph" w:customStyle="1" w:styleId="210">
    <w:name w:val="Заголовок 21"/>
    <w:basedOn w:val="a"/>
    <w:link w:val="23"/>
    <w:qFormat/>
    <w:rsid w:val="00A27D4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0"/>
    <w:qFormat/>
    <w:rsid w:val="00A27D45"/>
    <w:pPr>
      <w:keepNext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customStyle="1" w:styleId="51">
    <w:name w:val="Заголовок 51"/>
    <w:basedOn w:val="a"/>
    <w:link w:val="5"/>
    <w:qFormat/>
    <w:rsid w:val="00A27D4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customStyle="1" w:styleId="61">
    <w:name w:val="Заголовок 61"/>
    <w:basedOn w:val="a"/>
    <w:link w:val="6"/>
    <w:qFormat/>
    <w:rsid w:val="00A27D45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sz w:val="20"/>
      <w:szCs w:val="20"/>
      <w:lang w:val="x-none"/>
    </w:rPr>
  </w:style>
  <w:style w:type="paragraph" w:customStyle="1" w:styleId="71">
    <w:name w:val="Заголовок 71"/>
    <w:basedOn w:val="a"/>
    <w:link w:val="7"/>
    <w:qFormat/>
    <w:rsid w:val="00A27D45"/>
    <w:pPr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81">
    <w:name w:val="Заголовок 81"/>
    <w:basedOn w:val="a"/>
    <w:link w:val="8"/>
    <w:qFormat/>
    <w:rsid w:val="00A27D45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customStyle="1" w:styleId="91">
    <w:name w:val="Заголовок 91"/>
    <w:basedOn w:val="a"/>
    <w:link w:val="9"/>
    <w:qFormat/>
    <w:rsid w:val="00A27D45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/>
    </w:rPr>
  </w:style>
  <w:style w:type="character" w:customStyle="1" w:styleId="-">
    <w:name w:val="Интернет-ссылка"/>
    <w:uiPriority w:val="99"/>
    <w:unhideWhenUsed/>
    <w:rsid w:val="00A27D45"/>
    <w:rPr>
      <w:color w:val="0000FF"/>
      <w:u w:val="single"/>
    </w:rPr>
  </w:style>
  <w:style w:type="character" w:customStyle="1" w:styleId="15">
    <w:name w:val="Заголовок 1 Знак"/>
    <w:qFormat/>
    <w:rsid w:val="00A27D4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1"/>
    <w:qFormat/>
    <w:rsid w:val="00A27D45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">
    <w:name w:val="Заголовок 4 Знак"/>
    <w:link w:val="41"/>
    <w:qFormat/>
    <w:rsid w:val="00A27D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A27D4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">
    <w:name w:val="Заголовок 6 Знак"/>
    <w:link w:val="61"/>
    <w:qFormat/>
    <w:rsid w:val="00A27D45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7">
    <w:name w:val="Заголовок 7 Знак"/>
    <w:link w:val="71"/>
    <w:qFormat/>
    <w:rsid w:val="00A27D4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Заголовок 8 Знак"/>
    <w:link w:val="81"/>
    <w:qFormat/>
    <w:rsid w:val="00A27D45"/>
    <w:rPr>
      <w:rFonts w:ascii="Arial" w:eastAsia="Calibri" w:hAnsi="Arial" w:cs="Times New Roman"/>
      <w:i/>
      <w:iCs/>
      <w:sz w:val="20"/>
      <w:szCs w:val="20"/>
      <w:lang w:val="x-none" w:eastAsia="ru-RU"/>
    </w:rPr>
  </w:style>
  <w:style w:type="character" w:customStyle="1" w:styleId="9">
    <w:name w:val="Заголовок 9 Знак"/>
    <w:link w:val="91"/>
    <w:qFormat/>
    <w:rsid w:val="00A27D45"/>
    <w:rPr>
      <w:rFonts w:ascii="Arial" w:eastAsia="Calibri" w:hAnsi="Arial" w:cs="Times New Roman"/>
      <w:b/>
      <w:bCs/>
      <w:i/>
      <w:iCs/>
      <w:sz w:val="18"/>
      <w:szCs w:val="18"/>
      <w:lang w:val="x-none" w:eastAsia="ru-RU"/>
    </w:rPr>
  </w:style>
  <w:style w:type="character" w:customStyle="1" w:styleId="111">
    <w:name w:val="Заголовок 1 Знак1"/>
    <w:qFormat/>
    <w:rsid w:val="00A27D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qFormat/>
    <w:rsid w:val="00A27D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4">
    <w:name w:val="Текст сноски Знак"/>
    <w:qFormat/>
    <w:rsid w:val="00A27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0"/>
    <w:uiPriority w:val="99"/>
    <w:qFormat/>
    <w:locked/>
    <w:rsid w:val="00A27D4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"/>
    <w:qFormat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0"/>
    <w:qFormat/>
    <w:rsid w:val="00A27D45"/>
  </w:style>
  <w:style w:type="character" w:customStyle="1" w:styleId="43">
    <w:name w:val="Знак Знак4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4"/>
    <w:qFormat/>
    <w:rsid w:val="00A27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пись Знак"/>
    <w:qFormat/>
    <w:rsid w:val="00A27D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Красная строка Знак"/>
    <w:qFormat/>
    <w:rsid w:val="00A2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A27D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A27D45"/>
    <w:rPr>
      <w:rFonts w:ascii="Times New Roman" w:hAnsi="Times New Roman" w:cs="Times New Roman"/>
      <w:sz w:val="22"/>
      <w:szCs w:val="22"/>
    </w:rPr>
  </w:style>
  <w:style w:type="character" w:styleId="af8">
    <w:name w:val="FollowedHyperlink"/>
    <w:qFormat/>
    <w:rsid w:val="00A27D45"/>
    <w:rPr>
      <w:color w:val="800080"/>
      <w:u w:val="single"/>
    </w:rPr>
  </w:style>
  <w:style w:type="character" w:styleId="af9">
    <w:name w:val="footnote reference"/>
    <w:semiHidden/>
    <w:qFormat/>
    <w:rsid w:val="00A27D45"/>
    <w:rPr>
      <w:vertAlign w:val="superscript"/>
    </w:rPr>
  </w:style>
  <w:style w:type="character" w:customStyle="1" w:styleId="afa">
    <w:name w:val="Знак Знак"/>
    <w:qFormat/>
    <w:locked/>
    <w:rsid w:val="00A27D4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A27D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A27D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A27D4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A27D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b">
    <w:name w:val="Текст примечания Знак"/>
    <w:qFormat/>
    <w:rsid w:val="00A27D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qFormat/>
    <w:rsid w:val="00A27D4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A27D45"/>
    <w:rPr>
      <w:rFonts w:cs="Times New Roman"/>
    </w:rPr>
  </w:style>
  <w:style w:type="character" w:customStyle="1" w:styleId="u">
    <w:name w:val="u"/>
    <w:qFormat/>
    <w:rsid w:val="00A27D45"/>
    <w:rPr>
      <w:rFonts w:cs="Times New Roman"/>
    </w:rPr>
  </w:style>
  <w:style w:type="character" w:customStyle="1" w:styleId="17">
    <w:name w:val="Знак Знак17"/>
    <w:qFormat/>
    <w:locked/>
    <w:rsid w:val="00A27D4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A27D45"/>
    <w:rPr>
      <w:rFonts w:eastAsia="Times New Roman" w:cs="Times New Roman"/>
      <w:lang w:eastAsia="ru-RU"/>
    </w:rPr>
  </w:style>
  <w:style w:type="character" w:customStyle="1" w:styleId="18">
    <w:name w:val="бпОсновной текст Знак Знак1"/>
    <w:qFormat/>
    <w:locked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0">
    <w:name w:val="Знак Знак42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d">
    <w:name w:val="Название Знак"/>
    <w:qFormat/>
    <w:rsid w:val="00A27D4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A27D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e">
    <w:name w:val="Текст Знак"/>
    <w:qFormat/>
    <w:rsid w:val="00A27D4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9">
    <w:name w:val="Обычный1 Знак"/>
    <w:qFormat/>
    <w:locked/>
    <w:rsid w:val="00A27D4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A27D4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A27D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A27D45"/>
    <w:rPr>
      <w:rFonts w:cs="Times New Roman"/>
      <w:b/>
      <w:bCs/>
    </w:rPr>
  </w:style>
  <w:style w:type="character" w:customStyle="1" w:styleId="HeaderChar">
    <w:name w:val="Head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aff0">
    <w:name w:val="Цветовое выделение"/>
    <w:qFormat/>
    <w:rsid w:val="00A27D45"/>
    <w:rPr>
      <w:b/>
      <w:color w:val="000080"/>
      <w:sz w:val="20"/>
    </w:rPr>
  </w:style>
  <w:style w:type="character" w:customStyle="1" w:styleId="aff1">
    <w:name w:val="Гипертекстовая ссылка"/>
    <w:qFormat/>
    <w:rsid w:val="00A27D4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2">
    <w:name w:val="Продолжение ссылки"/>
    <w:qFormat/>
    <w:rsid w:val="00A27D4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A27D4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3">
    <w:name w:val="Emphasis"/>
    <w:qFormat/>
    <w:rsid w:val="00A27D45"/>
    <w:rPr>
      <w:rFonts w:cs="Times New Roman"/>
      <w:i/>
      <w:iCs/>
    </w:rPr>
  </w:style>
  <w:style w:type="character" w:customStyle="1" w:styleId="HTML1">
    <w:name w:val="Стандартный HTML Знак1"/>
    <w:qFormat/>
    <w:rsid w:val="00A27D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A27D4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A27D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qFormat/>
    <w:rsid w:val="00A27D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A27D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A27D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A27D4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9"/>
    <w:qFormat/>
    <w:rsid w:val="00A27D45"/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A27D4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A27D4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A27D45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A27D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A27D4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A27D45"/>
    <w:rPr>
      <w:b/>
      <w:bCs/>
      <w:sz w:val="28"/>
      <w:szCs w:val="28"/>
    </w:rPr>
  </w:style>
  <w:style w:type="character" w:customStyle="1" w:styleId="140">
    <w:name w:val="Знак Знак14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A27D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A27D45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character" w:customStyle="1" w:styleId="1a">
    <w:name w:val="Знак Знак1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A27D4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3">
    <w:name w:val="Заголовок 2 Знак Знак Знак"/>
    <w:link w:val="210"/>
    <w:qFormat/>
    <w:rsid w:val="00A27D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192">
    <w:name w:val="Знак Знак192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A27D45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A27D4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A27D4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A27D4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A27D4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A27D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A27D4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A27D4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A27D4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A27D4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A27D4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A27D4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A27D4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A27D4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A27D4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A27D4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A27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A27D45"/>
  </w:style>
  <w:style w:type="character" w:styleId="aff4">
    <w:name w:val="annotation reference"/>
    <w:uiPriority w:val="99"/>
    <w:semiHidden/>
    <w:unhideWhenUsed/>
    <w:qFormat/>
    <w:rsid w:val="00A27D45"/>
    <w:rPr>
      <w:sz w:val="16"/>
      <w:szCs w:val="16"/>
    </w:rPr>
  </w:style>
  <w:style w:type="character" w:customStyle="1" w:styleId="aff5">
    <w:name w:val="Текст концевой сноски Знак"/>
    <w:qFormat/>
    <w:rsid w:val="00A27D45"/>
    <w:rPr>
      <w:sz w:val="24"/>
      <w:szCs w:val="24"/>
      <w:lang w:eastAsia="en-US"/>
    </w:rPr>
  </w:style>
  <w:style w:type="character" w:styleId="aff6">
    <w:name w:val="endnote reference"/>
    <w:uiPriority w:val="99"/>
    <w:unhideWhenUsed/>
    <w:qFormat/>
    <w:rsid w:val="00A27D45"/>
    <w:rPr>
      <w:vertAlign w:val="superscript"/>
    </w:rPr>
  </w:style>
  <w:style w:type="character" w:customStyle="1" w:styleId="aff7">
    <w:name w:val="Схема документа Знак"/>
    <w:qFormat/>
    <w:rsid w:val="00A27D4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A27D45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A27D45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A27D4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A27D4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A27D45"/>
    <w:rPr>
      <w:sz w:val="24"/>
      <w:szCs w:val="24"/>
    </w:rPr>
  </w:style>
  <w:style w:type="character" w:customStyle="1" w:styleId="ListLabel2">
    <w:name w:val="ListLabel 2"/>
    <w:qFormat/>
    <w:rsid w:val="00A27D45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A27D45"/>
    <w:rPr>
      <w:sz w:val="24"/>
      <w:szCs w:val="24"/>
    </w:rPr>
  </w:style>
  <w:style w:type="character" w:customStyle="1" w:styleId="ListLabel4">
    <w:name w:val="ListLabel 4"/>
    <w:qFormat/>
    <w:rsid w:val="00A27D45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A27D45"/>
    <w:rPr>
      <w:sz w:val="24"/>
      <w:szCs w:val="24"/>
    </w:rPr>
  </w:style>
  <w:style w:type="character" w:customStyle="1" w:styleId="ListLabel6">
    <w:name w:val="ListLabel 6"/>
    <w:qFormat/>
    <w:rsid w:val="00A27D45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A27D45"/>
    <w:rPr>
      <w:sz w:val="24"/>
      <w:szCs w:val="24"/>
    </w:rPr>
  </w:style>
  <w:style w:type="character" w:customStyle="1" w:styleId="ListLabel8">
    <w:name w:val="ListLabel 8"/>
    <w:qFormat/>
    <w:rsid w:val="00A27D45"/>
    <w:rPr>
      <w:sz w:val="24"/>
      <w:szCs w:val="24"/>
    </w:rPr>
  </w:style>
  <w:style w:type="character" w:customStyle="1" w:styleId="ListLabel9">
    <w:name w:val="ListLabel 9"/>
    <w:qFormat/>
    <w:rsid w:val="00A27D45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A27D45"/>
    <w:rPr>
      <w:sz w:val="24"/>
      <w:szCs w:val="24"/>
    </w:rPr>
  </w:style>
  <w:style w:type="character" w:customStyle="1" w:styleId="ListLabel11">
    <w:name w:val="ListLabel 11"/>
    <w:qFormat/>
    <w:rsid w:val="00A27D45"/>
    <w:rPr>
      <w:sz w:val="24"/>
      <w:szCs w:val="24"/>
    </w:rPr>
  </w:style>
  <w:style w:type="character" w:customStyle="1" w:styleId="ListLabel12">
    <w:name w:val="ListLabel 12"/>
    <w:qFormat/>
    <w:rsid w:val="00A27D45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A27D45"/>
    <w:rPr>
      <w:sz w:val="24"/>
      <w:szCs w:val="24"/>
    </w:rPr>
  </w:style>
  <w:style w:type="character" w:customStyle="1" w:styleId="ListLabel14">
    <w:name w:val="ListLabel 14"/>
    <w:qFormat/>
    <w:rsid w:val="00A27D45"/>
    <w:rPr>
      <w:sz w:val="24"/>
      <w:szCs w:val="24"/>
    </w:rPr>
  </w:style>
  <w:style w:type="character" w:customStyle="1" w:styleId="ListLabel15">
    <w:name w:val="ListLabel 15"/>
    <w:qFormat/>
    <w:rsid w:val="00A27D45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A27D45"/>
    <w:rPr>
      <w:sz w:val="24"/>
      <w:szCs w:val="24"/>
    </w:rPr>
  </w:style>
  <w:style w:type="character" w:customStyle="1" w:styleId="ListLabel17">
    <w:name w:val="ListLabel 17"/>
    <w:qFormat/>
    <w:rsid w:val="00A27D45"/>
    <w:rPr>
      <w:color w:val="00000A"/>
    </w:rPr>
  </w:style>
  <w:style w:type="character" w:customStyle="1" w:styleId="ListLabel18">
    <w:name w:val="ListLabel 18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A27D45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A27D45"/>
    <w:rPr>
      <w:color w:val="00000A"/>
    </w:rPr>
  </w:style>
  <w:style w:type="character" w:customStyle="1" w:styleId="ListLabel21">
    <w:name w:val="ListLabel 21"/>
    <w:qFormat/>
    <w:rsid w:val="00A27D45"/>
    <w:rPr>
      <w:color w:val="00000A"/>
    </w:rPr>
  </w:style>
  <w:style w:type="character" w:customStyle="1" w:styleId="ListLabel22">
    <w:name w:val="ListLabel 22"/>
    <w:qFormat/>
    <w:rsid w:val="00A27D45"/>
    <w:rPr>
      <w:color w:val="00000A"/>
    </w:rPr>
  </w:style>
  <w:style w:type="character" w:customStyle="1" w:styleId="ListLabel23">
    <w:name w:val="ListLabel 23"/>
    <w:qFormat/>
    <w:rsid w:val="00A27D45"/>
    <w:rPr>
      <w:color w:val="00000A"/>
    </w:rPr>
  </w:style>
  <w:style w:type="character" w:customStyle="1" w:styleId="ListLabel24">
    <w:name w:val="ListLabel 24"/>
    <w:qFormat/>
    <w:rsid w:val="00A27D45"/>
    <w:rPr>
      <w:color w:val="00000A"/>
    </w:rPr>
  </w:style>
  <w:style w:type="character" w:customStyle="1" w:styleId="ListLabel25">
    <w:name w:val="ListLabel 25"/>
    <w:qFormat/>
    <w:rsid w:val="00A27D45"/>
    <w:rPr>
      <w:color w:val="00000A"/>
    </w:rPr>
  </w:style>
  <w:style w:type="character" w:customStyle="1" w:styleId="ListLabel26">
    <w:name w:val="ListLabel 26"/>
    <w:qFormat/>
    <w:rsid w:val="00A27D45"/>
    <w:rPr>
      <w:sz w:val="24"/>
      <w:szCs w:val="24"/>
    </w:rPr>
  </w:style>
  <w:style w:type="character" w:customStyle="1" w:styleId="ListLabel27">
    <w:name w:val="ListLabel 27"/>
    <w:qFormat/>
    <w:rsid w:val="00A27D45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A27D45"/>
    <w:rPr>
      <w:sz w:val="24"/>
      <w:szCs w:val="24"/>
    </w:rPr>
  </w:style>
  <w:style w:type="character" w:customStyle="1" w:styleId="ListLabel29">
    <w:name w:val="ListLabel 29"/>
    <w:qFormat/>
    <w:rsid w:val="00A27D45"/>
    <w:rPr>
      <w:color w:val="00000A"/>
    </w:rPr>
  </w:style>
  <w:style w:type="character" w:customStyle="1" w:styleId="ListLabel30">
    <w:name w:val="ListLabel 30"/>
    <w:qFormat/>
    <w:rsid w:val="00A27D45"/>
    <w:rPr>
      <w:sz w:val="24"/>
      <w:szCs w:val="24"/>
    </w:rPr>
  </w:style>
  <w:style w:type="character" w:customStyle="1" w:styleId="ListLabel31">
    <w:name w:val="ListLabel 31"/>
    <w:qFormat/>
    <w:rsid w:val="00A27D45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A27D45"/>
    <w:rPr>
      <w:sz w:val="24"/>
      <w:szCs w:val="24"/>
    </w:rPr>
  </w:style>
  <w:style w:type="character" w:customStyle="1" w:styleId="ListLabel33">
    <w:name w:val="ListLabel 33"/>
    <w:qFormat/>
    <w:rsid w:val="00A27D45"/>
    <w:rPr>
      <w:sz w:val="24"/>
      <w:szCs w:val="24"/>
    </w:rPr>
  </w:style>
  <w:style w:type="character" w:customStyle="1" w:styleId="ListLabel34">
    <w:name w:val="ListLabel 34"/>
    <w:qFormat/>
    <w:rsid w:val="00A27D45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A27D45"/>
    <w:rPr>
      <w:sz w:val="24"/>
      <w:szCs w:val="24"/>
    </w:rPr>
  </w:style>
  <w:style w:type="character" w:customStyle="1" w:styleId="ListLabel36">
    <w:name w:val="ListLabel 36"/>
    <w:qFormat/>
    <w:rsid w:val="00A27D45"/>
    <w:rPr>
      <w:sz w:val="24"/>
      <w:szCs w:val="24"/>
    </w:rPr>
  </w:style>
  <w:style w:type="character" w:customStyle="1" w:styleId="ListLabel37">
    <w:name w:val="ListLabel 37"/>
    <w:qFormat/>
    <w:rsid w:val="00A27D45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A27D45"/>
    <w:rPr>
      <w:sz w:val="24"/>
      <w:szCs w:val="24"/>
    </w:rPr>
  </w:style>
  <w:style w:type="character" w:customStyle="1" w:styleId="ListLabel39">
    <w:name w:val="ListLabel 39"/>
    <w:qFormat/>
    <w:rsid w:val="00A27D45"/>
    <w:rPr>
      <w:sz w:val="24"/>
      <w:szCs w:val="24"/>
    </w:rPr>
  </w:style>
  <w:style w:type="character" w:customStyle="1" w:styleId="ListLabel40">
    <w:name w:val="ListLabel 40"/>
    <w:qFormat/>
    <w:rsid w:val="00A27D45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A27D45"/>
    <w:rPr>
      <w:sz w:val="24"/>
      <w:szCs w:val="24"/>
    </w:rPr>
  </w:style>
  <w:style w:type="character" w:customStyle="1" w:styleId="ListLabel42">
    <w:name w:val="ListLabel 42"/>
    <w:qFormat/>
    <w:rsid w:val="00A27D45"/>
    <w:rPr>
      <w:sz w:val="20"/>
    </w:rPr>
  </w:style>
  <w:style w:type="character" w:customStyle="1" w:styleId="ListLabel43">
    <w:name w:val="ListLabel 43"/>
    <w:qFormat/>
    <w:rsid w:val="00A27D45"/>
    <w:rPr>
      <w:sz w:val="20"/>
    </w:rPr>
  </w:style>
  <w:style w:type="character" w:customStyle="1" w:styleId="ListLabel44">
    <w:name w:val="ListLabel 44"/>
    <w:qFormat/>
    <w:rsid w:val="00A27D45"/>
    <w:rPr>
      <w:sz w:val="20"/>
    </w:rPr>
  </w:style>
  <w:style w:type="character" w:customStyle="1" w:styleId="ListLabel45">
    <w:name w:val="ListLabel 45"/>
    <w:qFormat/>
    <w:rsid w:val="00A27D45"/>
    <w:rPr>
      <w:sz w:val="20"/>
    </w:rPr>
  </w:style>
  <w:style w:type="character" w:customStyle="1" w:styleId="ListLabel46">
    <w:name w:val="ListLabel 46"/>
    <w:qFormat/>
    <w:rsid w:val="00A27D45"/>
    <w:rPr>
      <w:sz w:val="20"/>
    </w:rPr>
  </w:style>
  <w:style w:type="character" w:customStyle="1" w:styleId="ListLabel47">
    <w:name w:val="ListLabel 47"/>
    <w:qFormat/>
    <w:rsid w:val="00A27D45"/>
    <w:rPr>
      <w:sz w:val="20"/>
    </w:rPr>
  </w:style>
  <w:style w:type="character" w:customStyle="1" w:styleId="ListLabel48">
    <w:name w:val="ListLabel 48"/>
    <w:qFormat/>
    <w:rsid w:val="00A27D45"/>
    <w:rPr>
      <w:sz w:val="20"/>
    </w:rPr>
  </w:style>
  <w:style w:type="character" w:customStyle="1" w:styleId="ListLabel49">
    <w:name w:val="ListLabel 49"/>
    <w:qFormat/>
    <w:rsid w:val="00A27D45"/>
    <w:rPr>
      <w:sz w:val="20"/>
    </w:rPr>
  </w:style>
  <w:style w:type="character" w:customStyle="1" w:styleId="ListLabel50">
    <w:name w:val="ListLabel 50"/>
    <w:qFormat/>
    <w:rsid w:val="00A27D45"/>
    <w:rPr>
      <w:sz w:val="20"/>
    </w:rPr>
  </w:style>
  <w:style w:type="character" w:customStyle="1" w:styleId="ListLabel51">
    <w:name w:val="ListLabel 51"/>
    <w:qFormat/>
    <w:rsid w:val="00A27D45"/>
    <w:rPr>
      <w:sz w:val="24"/>
      <w:szCs w:val="24"/>
    </w:rPr>
  </w:style>
  <w:style w:type="character" w:customStyle="1" w:styleId="ListLabel52">
    <w:name w:val="ListLabel 52"/>
    <w:qFormat/>
    <w:rsid w:val="00A27D45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A27D45"/>
    <w:rPr>
      <w:sz w:val="24"/>
      <w:szCs w:val="24"/>
    </w:rPr>
  </w:style>
  <w:style w:type="character" w:customStyle="1" w:styleId="ListLabel54">
    <w:name w:val="ListLabel 54"/>
    <w:qFormat/>
    <w:rsid w:val="00A27D45"/>
    <w:rPr>
      <w:sz w:val="24"/>
      <w:szCs w:val="24"/>
    </w:rPr>
  </w:style>
  <w:style w:type="character" w:customStyle="1" w:styleId="ListLabel55">
    <w:name w:val="ListLabel 55"/>
    <w:qFormat/>
    <w:rsid w:val="00A27D45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A27D45"/>
    <w:rPr>
      <w:sz w:val="24"/>
      <w:szCs w:val="24"/>
    </w:rPr>
  </w:style>
  <w:style w:type="character" w:customStyle="1" w:styleId="ListLabel57">
    <w:name w:val="ListLabel 57"/>
    <w:qFormat/>
    <w:rsid w:val="00A27D45"/>
    <w:rPr>
      <w:sz w:val="24"/>
      <w:szCs w:val="24"/>
    </w:rPr>
  </w:style>
  <w:style w:type="character" w:customStyle="1" w:styleId="ListLabel58">
    <w:name w:val="ListLabel 58"/>
    <w:qFormat/>
    <w:rsid w:val="00A27D45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A27D45"/>
    <w:rPr>
      <w:sz w:val="24"/>
      <w:szCs w:val="24"/>
    </w:rPr>
  </w:style>
  <w:style w:type="character" w:customStyle="1" w:styleId="ListLabel60">
    <w:name w:val="ListLabel 60"/>
    <w:qFormat/>
    <w:rsid w:val="00A27D45"/>
    <w:rPr>
      <w:sz w:val="24"/>
      <w:szCs w:val="24"/>
    </w:rPr>
  </w:style>
  <w:style w:type="character" w:customStyle="1" w:styleId="ListLabel61">
    <w:name w:val="ListLabel 61"/>
    <w:qFormat/>
    <w:rsid w:val="00A27D45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A27D45"/>
    <w:rPr>
      <w:sz w:val="24"/>
      <w:szCs w:val="24"/>
    </w:rPr>
  </w:style>
  <w:style w:type="character" w:customStyle="1" w:styleId="ListLabel63">
    <w:name w:val="ListLabel 63"/>
    <w:qFormat/>
    <w:rsid w:val="00A27D45"/>
    <w:rPr>
      <w:sz w:val="24"/>
      <w:szCs w:val="24"/>
    </w:rPr>
  </w:style>
  <w:style w:type="character" w:customStyle="1" w:styleId="ListLabel64">
    <w:name w:val="ListLabel 64"/>
    <w:qFormat/>
    <w:rsid w:val="00A27D45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A27D45"/>
    <w:rPr>
      <w:sz w:val="24"/>
      <w:szCs w:val="24"/>
    </w:rPr>
  </w:style>
  <w:style w:type="character" w:customStyle="1" w:styleId="ListLabel66">
    <w:name w:val="ListLabel 66"/>
    <w:qFormat/>
    <w:rsid w:val="00A27D45"/>
    <w:rPr>
      <w:sz w:val="24"/>
      <w:szCs w:val="24"/>
    </w:rPr>
  </w:style>
  <w:style w:type="character" w:customStyle="1" w:styleId="ListLabel67">
    <w:name w:val="ListLabel 67"/>
    <w:qFormat/>
    <w:rsid w:val="00A27D45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A27D45"/>
    <w:rPr>
      <w:sz w:val="24"/>
      <w:szCs w:val="24"/>
    </w:rPr>
  </w:style>
  <w:style w:type="character" w:customStyle="1" w:styleId="ListLabel69">
    <w:name w:val="ListLabel 69"/>
    <w:qFormat/>
    <w:rsid w:val="00A27D45"/>
    <w:rPr>
      <w:sz w:val="24"/>
      <w:szCs w:val="24"/>
    </w:rPr>
  </w:style>
  <w:style w:type="character" w:customStyle="1" w:styleId="ListLabel70">
    <w:name w:val="ListLabel 70"/>
    <w:qFormat/>
    <w:rsid w:val="00A27D45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A27D45"/>
    <w:rPr>
      <w:sz w:val="24"/>
      <w:szCs w:val="24"/>
    </w:rPr>
  </w:style>
  <w:style w:type="character" w:customStyle="1" w:styleId="ListLabel72">
    <w:name w:val="ListLabel 72"/>
    <w:qFormat/>
    <w:rsid w:val="00A27D45"/>
    <w:rPr>
      <w:sz w:val="24"/>
      <w:szCs w:val="24"/>
    </w:rPr>
  </w:style>
  <w:style w:type="character" w:customStyle="1" w:styleId="ListLabel73">
    <w:name w:val="ListLabel 73"/>
    <w:qFormat/>
    <w:rsid w:val="00A27D45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A27D45"/>
    <w:rPr>
      <w:sz w:val="24"/>
      <w:szCs w:val="24"/>
    </w:rPr>
  </w:style>
  <w:style w:type="character" w:customStyle="1" w:styleId="ListLabel75">
    <w:name w:val="ListLabel 75"/>
    <w:qFormat/>
    <w:rsid w:val="00A27D45"/>
    <w:rPr>
      <w:sz w:val="24"/>
      <w:szCs w:val="24"/>
    </w:rPr>
  </w:style>
  <w:style w:type="character" w:customStyle="1" w:styleId="ListLabel76">
    <w:name w:val="ListLabel 76"/>
    <w:qFormat/>
    <w:rsid w:val="00A27D45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A27D45"/>
    <w:rPr>
      <w:sz w:val="24"/>
      <w:szCs w:val="24"/>
    </w:rPr>
  </w:style>
  <w:style w:type="character" w:customStyle="1" w:styleId="ListLabel78">
    <w:name w:val="ListLabel 78"/>
    <w:qFormat/>
    <w:rsid w:val="00A27D45"/>
    <w:rPr>
      <w:sz w:val="24"/>
      <w:szCs w:val="24"/>
    </w:rPr>
  </w:style>
  <w:style w:type="character" w:customStyle="1" w:styleId="ListLabel79">
    <w:name w:val="ListLabel 79"/>
    <w:qFormat/>
    <w:rsid w:val="00A27D45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A27D45"/>
    <w:rPr>
      <w:sz w:val="24"/>
      <w:szCs w:val="24"/>
    </w:rPr>
  </w:style>
  <w:style w:type="character" w:customStyle="1" w:styleId="ListLabel81">
    <w:name w:val="ListLabel 81"/>
    <w:qFormat/>
    <w:rsid w:val="00A27D45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A27D45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A27D45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A27D45"/>
    <w:rPr>
      <w:sz w:val="24"/>
      <w:szCs w:val="24"/>
    </w:rPr>
  </w:style>
  <w:style w:type="character" w:customStyle="1" w:styleId="ListLabel85">
    <w:name w:val="ListLabel 85"/>
    <w:qFormat/>
    <w:rsid w:val="00A27D45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A27D45"/>
    <w:rPr>
      <w:sz w:val="24"/>
      <w:szCs w:val="24"/>
    </w:rPr>
  </w:style>
  <w:style w:type="character" w:customStyle="1" w:styleId="ListLabel87">
    <w:name w:val="ListLabel 87"/>
    <w:qFormat/>
    <w:rsid w:val="00A27D45"/>
    <w:rPr>
      <w:sz w:val="24"/>
      <w:szCs w:val="24"/>
    </w:rPr>
  </w:style>
  <w:style w:type="character" w:customStyle="1" w:styleId="ListLabel88">
    <w:name w:val="ListLabel 88"/>
    <w:qFormat/>
    <w:rsid w:val="00A27D45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A27D45"/>
    <w:rPr>
      <w:sz w:val="24"/>
      <w:szCs w:val="24"/>
    </w:rPr>
  </w:style>
  <w:style w:type="character" w:customStyle="1" w:styleId="ListLabel90">
    <w:name w:val="ListLabel 90"/>
    <w:qFormat/>
    <w:rsid w:val="00A27D45"/>
    <w:rPr>
      <w:sz w:val="24"/>
      <w:szCs w:val="24"/>
    </w:rPr>
  </w:style>
  <w:style w:type="character" w:customStyle="1" w:styleId="ListLabel91">
    <w:name w:val="ListLabel 91"/>
    <w:qFormat/>
    <w:rsid w:val="00A27D45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A27D45"/>
    <w:rPr>
      <w:sz w:val="24"/>
      <w:szCs w:val="24"/>
    </w:rPr>
  </w:style>
  <w:style w:type="character" w:customStyle="1" w:styleId="ListLabel93">
    <w:name w:val="ListLabel 93"/>
    <w:qFormat/>
    <w:rsid w:val="00A27D45"/>
    <w:rPr>
      <w:sz w:val="24"/>
      <w:szCs w:val="24"/>
    </w:rPr>
  </w:style>
  <w:style w:type="character" w:customStyle="1" w:styleId="ListLabel94">
    <w:name w:val="ListLabel 94"/>
    <w:qFormat/>
    <w:rsid w:val="00A27D45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A27D45"/>
    <w:rPr>
      <w:sz w:val="24"/>
      <w:szCs w:val="24"/>
    </w:rPr>
  </w:style>
  <w:style w:type="character" w:customStyle="1" w:styleId="ListLabel96">
    <w:name w:val="ListLabel 96"/>
    <w:qFormat/>
    <w:rsid w:val="00A27D45"/>
    <w:rPr>
      <w:sz w:val="24"/>
      <w:szCs w:val="24"/>
    </w:rPr>
  </w:style>
  <w:style w:type="character" w:customStyle="1" w:styleId="ListLabel97">
    <w:name w:val="ListLabel 97"/>
    <w:qFormat/>
    <w:rsid w:val="00A27D45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A27D45"/>
    <w:rPr>
      <w:sz w:val="24"/>
      <w:szCs w:val="24"/>
    </w:rPr>
  </w:style>
  <w:style w:type="character" w:customStyle="1" w:styleId="ListLabel99">
    <w:name w:val="ListLabel 99"/>
    <w:qFormat/>
    <w:rsid w:val="00A27D45"/>
    <w:rPr>
      <w:sz w:val="24"/>
      <w:szCs w:val="24"/>
    </w:rPr>
  </w:style>
  <w:style w:type="character" w:customStyle="1" w:styleId="ListLabel100">
    <w:name w:val="ListLabel 100"/>
    <w:qFormat/>
    <w:rsid w:val="00A27D45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A27D45"/>
    <w:rPr>
      <w:sz w:val="24"/>
      <w:szCs w:val="24"/>
    </w:rPr>
  </w:style>
  <w:style w:type="character" w:customStyle="1" w:styleId="ListLabel102">
    <w:name w:val="ListLabel 102"/>
    <w:qFormat/>
    <w:rsid w:val="00A27D45"/>
    <w:rPr>
      <w:sz w:val="24"/>
      <w:szCs w:val="24"/>
    </w:rPr>
  </w:style>
  <w:style w:type="character" w:customStyle="1" w:styleId="ListLabel103">
    <w:name w:val="ListLabel 103"/>
    <w:qFormat/>
    <w:rsid w:val="00A27D45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A27D45"/>
    <w:rPr>
      <w:sz w:val="24"/>
      <w:szCs w:val="24"/>
    </w:rPr>
  </w:style>
  <w:style w:type="character" w:customStyle="1" w:styleId="ListLabel105">
    <w:name w:val="ListLabel 105"/>
    <w:qFormat/>
    <w:rsid w:val="00A27D45"/>
    <w:rPr>
      <w:sz w:val="24"/>
      <w:szCs w:val="24"/>
    </w:rPr>
  </w:style>
  <w:style w:type="character" w:customStyle="1" w:styleId="ListLabel106">
    <w:name w:val="ListLabel 106"/>
    <w:qFormat/>
    <w:rsid w:val="00A27D45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A27D45"/>
    <w:rPr>
      <w:sz w:val="24"/>
      <w:szCs w:val="24"/>
    </w:rPr>
  </w:style>
  <w:style w:type="character" w:customStyle="1" w:styleId="ListLabel108">
    <w:name w:val="ListLabel 108"/>
    <w:qFormat/>
    <w:rsid w:val="00A27D45"/>
    <w:rPr>
      <w:sz w:val="24"/>
      <w:szCs w:val="24"/>
    </w:rPr>
  </w:style>
  <w:style w:type="character" w:customStyle="1" w:styleId="ListLabel109">
    <w:name w:val="ListLabel 109"/>
    <w:qFormat/>
    <w:rsid w:val="00A27D45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A27D45"/>
    <w:rPr>
      <w:sz w:val="24"/>
      <w:szCs w:val="24"/>
    </w:rPr>
  </w:style>
  <w:style w:type="character" w:customStyle="1" w:styleId="ListLabel111">
    <w:name w:val="ListLabel 111"/>
    <w:qFormat/>
    <w:rsid w:val="00A27D45"/>
    <w:rPr>
      <w:sz w:val="24"/>
      <w:szCs w:val="24"/>
    </w:rPr>
  </w:style>
  <w:style w:type="character" w:customStyle="1" w:styleId="ListLabel112">
    <w:name w:val="ListLabel 112"/>
    <w:qFormat/>
    <w:rsid w:val="00A27D45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A27D45"/>
    <w:rPr>
      <w:sz w:val="24"/>
      <w:szCs w:val="24"/>
    </w:rPr>
  </w:style>
  <w:style w:type="character" w:customStyle="1" w:styleId="ListLabel114">
    <w:name w:val="ListLabel 114"/>
    <w:qFormat/>
    <w:rsid w:val="00A27D45"/>
    <w:rPr>
      <w:sz w:val="24"/>
      <w:szCs w:val="24"/>
    </w:rPr>
  </w:style>
  <w:style w:type="character" w:customStyle="1" w:styleId="ListLabel115">
    <w:name w:val="ListLabel 115"/>
    <w:qFormat/>
    <w:rsid w:val="00A27D45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A27D45"/>
    <w:rPr>
      <w:sz w:val="24"/>
      <w:szCs w:val="24"/>
    </w:rPr>
  </w:style>
  <w:style w:type="character" w:customStyle="1" w:styleId="ListLabel117">
    <w:name w:val="ListLabel 117"/>
    <w:qFormat/>
    <w:rsid w:val="00A27D45"/>
    <w:rPr>
      <w:sz w:val="24"/>
      <w:szCs w:val="24"/>
    </w:rPr>
  </w:style>
  <w:style w:type="character" w:customStyle="1" w:styleId="ListLabel118">
    <w:name w:val="ListLabel 118"/>
    <w:qFormat/>
    <w:rsid w:val="00A27D45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A27D45"/>
    <w:rPr>
      <w:sz w:val="24"/>
      <w:szCs w:val="24"/>
    </w:rPr>
  </w:style>
  <w:style w:type="character" w:customStyle="1" w:styleId="aff8">
    <w:name w:val="Ссылка указателя"/>
    <w:qFormat/>
    <w:rsid w:val="00A27D45"/>
  </w:style>
  <w:style w:type="character" w:customStyle="1" w:styleId="WW8Num50z0">
    <w:name w:val="WW8Num50z0"/>
    <w:qFormat/>
    <w:rsid w:val="00A27D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A27D45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A27D45"/>
  </w:style>
  <w:style w:type="character" w:customStyle="1" w:styleId="ListLabel120">
    <w:name w:val="ListLabel 120"/>
    <w:qFormat/>
    <w:rsid w:val="00A27D45"/>
    <w:rPr>
      <w:sz w:val="24"/>
      <w:szCs w:val="24"/>
    </w:rPr>
  </w:style>
  <w:style w:type="character" w:customStyle="1" w:styleId="ListLabel121">
    <w:name w:val="ListLabel 121"/>
    <w:qFormat/>
    <w:rsid w:val="00A27D45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A27D45"/>
    <w:rPr>
      <w:sz w:val="24"/>
      <w:szCs w:val="24"/>
    </w:rPr>
  </w:style>
  <w:style w:type="character" w:customStyle="1" w:styleId="ListLabel123">
    <w:name w:val="ListLabel 123"/>
    <w:qFormat/>
    <w:rsid w:val="00A27D45"/>
    <w:rPr>
      <w:sz w:val="24"/>
      <w:szCs w:val="24"/>
    </w:rPr>
  </w:style>
  <w:style w:type="character" w:customStyle="1" w:styleId="ListLabel124">
    <w:name w:val="ListLabel 124"/>
    <w:qFormat/>
    <w:rsid w:val="00A27D45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A27D45"/>
    <w:rPr>
      <w:sz w:val="24"/>
      <w:szCs w:val="24"/>
    </w:rPr>
  </w:style>
  <w:style w:type="character" w:customStyle="1" w:styleId="ListLabel126">
    <w:name w:val="ListLabel 126"/>
    <w:qFormat/>
    <w:rsid w:val="00A27D45"/>
    <w:rPr>
      <w:color w:val="00000A"/>
    </w:rPr>
  </w:style>
  <w:style w:type="character" w:customStyle="1" w:styleId="ListLabel127">
    <w:name w:val="ListLabel 127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A27D45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A27D45"/>
    <w:rPr>
      <w:color w:val="00000A"/>
    </w:rPr>
  </w:style>
  <w:style w:type="character" w:customStyle="1" w:styleId="ListLabel130">
    <w:name w:val="ListLabel 130"/>
    <w:qFormat/>
    <w:rsid w:val="00A27D45"/>
    <w:rPr>
      <w:color w:val="00000A"/>
    </w:rPr>
  </w:style>
  <w:style w:type="character" w:customStyle="1" w:styleId="ListLabel131">
    <w:name w:val="ListLabel 131"/>
    <w:qFormat/>
    <w:rsid w:val="00A27D45"/>
    <w:rPr>
      <w:color w:val="00000A"/>
    </w:rPr>
  </w:style>
  <w:style w:type="character" w:customStyle="1" w:styleId="ListLabel132">
    <w:name w:val="ListLabel 132"/>
    <w:qFormat/>
    <w:rsid w:val="00A27D45"/>
    <w:rPr>
      <w:color w:val="00000A"/>
    </w:rPr>
  </w:style>
  <w:style w:type="character" w:customStyle="1" w:styleId="ListLabel133">
    <w:name w:val="ListLabel 133"/>
    <w:qFormat/>
    <w:rsid w:val="00A27D45"/>
    <w:rPr>
      <w:color w:val="00000A"/>
    </w:rPr>
  </w:style>
  <w:style w:type="character" w:customStyle="1" w:styleId="ListLabel134">
    <w:name w:val="ListLabel 134"/>
    <w:qFormat/>
    <w:rsid w:val="00A27D45"/>
    <w:rPr>
      <w:color w:val="00000A"/>
    </w:rPr>
  </w:style>
  <w:style w:type="character" w:customStyle="1" w:styleId="ListLabel135">
    <w:name w:val="ListLabel 135"/>
    <w:qFormat/>
    <w:rsid w:val="00A27D45"/>
    <w:rPr>
      <w:color w:val="00000A"/>
      <w:sz w:val="24"/>
    </w:rPr>
  </w:style>
  <w:style w:type="character" w:customStyle="1" w:styleId="ListLabel136">
    <w:name w:val="ListLabel 136"/>
    <w:qFormat/>
    <w:rsid w:val="00A27D45"/>
    <w:rPr>
      <w:sz w:val="24"/>
      <w:szCs w:val="24"/>
    </w:rPr>
  </w:style>
  <w:style w:type="character" w:customStyle="1" w:styleId="ListLabel137">
    <w:name w:val="ListLabel 137"/>
    <w:qFormat/>
    <w:rsid w:val="00A27D45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A27D45"/>
    <w:rPr>
      <w:sz w:val="24"/>
      <w:szCs w:val="24"/>
    </w:rPr>
  </w:style>
  <w:style w:type="character" w:customStyle="1" w:styleId="ListLabel139">
    <w:name w:val="ListLabel 139"/>
    <w:qFormat/>
    <w:rsid w:val="00A27D45"/>
    <w:rPr>
      <w:sz w:val="24"/>
      <w:szCs w:val="24"/>
    </w:rPr>
  </w:style>
  <w:style w:type="character" w:customStyle="1" w:styleId="ListLabel140">
    <w:name w:val="ListLabel 140"/>
    <w:qFormat/>
    <w:rsid w:val="00A27D45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A27D45"/>
    <w:rPr>
      <w:sz w:val="24"/>
      <w:szCs w:val="24"/>
    </w:rPr>
  </w:style>
  <w:style w:type="character" w:customStyle="1" w:styleId="ListLabel142">
    <w:name w:val="ListLabel 142"/>
    <w:qFormat/>
    <w:rsid w:val="00A27D45"/>
    <w:rPr>
      <w:sz w:val="24"/>
      <w:szCs w:val="24"/>
    </w:rPr>
  </w:style>
  <w:style w:type="character" w:customStyle="1" w:styleId="ListLabel143">
    <w:name w:val="ListLabel 143"/>
    <w:qFormat/>
    <w:rsid w:val="00A27D45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A27D45"/>
    <w:rPr>
      <w:sz w:val="24"/>
      <w:szCs w:val="24"/>
    </w:rPr>
  </w:style>
  <w:style w:type="character" w:customStyle="1" w:styleId="ListLabel145">
    <w:name w:val="ListLabel 145"/>
    <w:qFormat/>
    <w:rsid w:val="00A27D45"/>
    <w:rPr>
      <w:sz w:val="24"/>
      <w:szCs w:val="24"/>
    </w:rPr>
  </w:style>
  <w:style w:type="character" w:customStyle="1" w:styleId="ListLabel146">
    <w:name w:val="ListLabel 146"/>
    <w:qFormat/>
    <w:rsid w:val="00A27D45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A27D45"/>
    <w:rPr>
      <w:sz w:val="24"/>
      <w:szCs w:val="24"/>
    </w:rPr>
  </w:style>
  <w:style w:type="character" w:customStyle="1" w:styleId="1d">
    <w:name w:val="Верх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A27D45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A27D45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A27D45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A27D45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A27D45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A27D45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A27D45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A27D45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A27D45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A27D45"/>
  </w:style>
  <w:style w:type="character" w:customStyle="1" w:styleId="1f1">
    <w:name w:val="Номер страницы1"/>
    <w:basedOn w:val="1f"/>
    <w:qFormat/>
    <w:rsid w:val="00A27D45"/>
  </w:style>
  <w:style w:type="character" w:customStyle="1" w:styleId="1f2">
    <w:name w:val="Просмотренная гиперссылка1"/>
    <w:qFormat/>
    <w:rsid w:val="00A27D45"/>
    <w:rPr>
      <w:color w:val="800080"/>
      <w:u w:val="single"/>
    </w:rPr>
  </w:style>
  <w:style w:type="character" w:customStyle="1" w:styleId="1f3">
    <w:name w:val="Знак сноски1"/>
    <w:qFormat/>
    <w:rsid w:val="00A27D45"/>
    <w:rPr>
      <w:vertAlign w:val="superscript"/>
    </w:rPr>
  </w:style>
  <w:style w:type="character" w:customStyle="1" w:styleId="1f4">
    <w:name w:val="Строгий1"/>
    <w:qFormat/>
    <w:rsid w:val="00A27D45"/>
    <w:rPr>
      <w:rFonts w:cs="Times New Roman"/>
      <w:b/>
      <w:bCs/>
    </w:rPr>
  </w:style>
  <w:style w:type="character" w:customStyle="1" w:styleId="1f5">
    <w:name w:val="Знак примечания1"/>
    <w:qFormat/>
    <w:rsid w:val="00A27D45"/>
    <w:rPr>
      <w:sz w:val="16"/>
      <w:szCs w:val="16"/>
    </w:rPr>
  </w:style>
  <w:style w:type="character" w:customStyle="1" w:styleId="1f6">
    <w:name w:val="Знак концевой сноски1"/>
    <w:qFormat/>
    <w:rsid w:val="00A27D45"/>
    <w:rPr>
      <w:vertAlign w:val="superscript"/>
    </w:rPr>
  </w:style>
  <w:style w:type="character" w:customStyle="1" w:styleId="ListLabel148">
    <w:name w:val="ListLabel 148"/>
    <w:qFormat/>
    <w:rsid w:val="00A27D45"/>
    <w:rPr>
      <w:sz w:val="24"/>
      <w:szCs w:val="24"/>
    </w:rPr>
  </w:style>
  <w:style w:type="character" w:customStyle="1" w:styleId="ListLabel149">
    <w:name w:val="ListLabel 149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A27D45"/>
    <w:rPr>
      <w:sz w:val="24"/>
      <w:szCs w:val="24"/>
    </w:rPr>
  </w:style>
  <w:style w:type="character" w:customStyle="1" w:styleId="ListLabel151">
    <w:name w:val="ListLabel 151"/>
    <w:qFormat/>
    <w:rsid w:val="00A27D45"/>
    <w:rPr>
      <w:sz w:val="24"/>
      <w:szCs w:val="24"/>
    </w:rPr>
  </w:style>
  <w:style w:type="character" w:customStyle="1" w:styleId="ListLabel152">
    <w:name w:val="ListLabel 152"/>
    <w:qFormat/>
    <w:rsid w:val="00A27D45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A27D45"/>
    <w:rPr>
      <w:sz w:val="24"/>
      <w:szCs w:val="24"/>
    </w:rPr>
  </w:style>
  <w:style w:type="character" w:customStyle="1" w:styleId="ListLabel154">
    <w:name w:val="ListLabel 154"/>
    <w:qFormat/>
    <w:rsid w:val="00A27D45"/>
    <w:rPr>
      <w:color w:val="00000A"/>
    </w:rPr>
  </w:style>
  <w:style w:type="character" w:customStyle="1" w:styleId="ListLabel155">
    <w:name w:val="ListLabel 155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A27D45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A27D45"/>
    <w:rPr>
      <w:color w:val="00000A"/>
    </w:rPr>
  </w:style>
  <w:style w:type="character" w:customStyle="1" w:styleId="ListLabel158">
    <w:name w:val="ListLabel 158"/>
    <w:qFormat/>
    <w:rsid w:val="00A27D45"/>
    <w:rPr>
      <w:color w:val="00000A"/>
    </w:rPr>
  </w:style>
  <w:style w:type="character" w:customStyle="1" w:styleId="ListLabel159">
    <w:name w:val="ListLabel 159"/>
    <w:qFormat/>
    <w:rsid w:val="00A27D45"/>
    <w:rPr>
      <w:color w:val="00000A"/>
    </w:rPr>
  </w:style>
  <w:style w:type="character" w:customStyle="1" w:styleId="ListLabel160">
    <w:name w:val="ListLabel 160"/>
    <w:qFormat/>
    <w:rsid w:val="00A27D45"/>
    <w:rPr>
      <w:color w:val="00000A"/>
    </w:rPr>
  </w:style>
  <w:style w:type="character" w:customStyle="1" w:styleId="ListLabel161">
    <w:name w:val="ListLabel 161"/>
    <w:qFormat/>
    <w:rsid w:val="00A27D45"/>
    <w:rPr>
      <w:color w:val="00000A"/>
    </w:rPr>
  </w:style>
  <w:style w:type="character" w:customStyle="1" w:styleId="ListLabel162">
    <w:name w:val="ListLabel 162"/>
    <w:qFormat/>
    <w:rsid w:val="00A27D45"/>
    <w:rPr>
      <w:color w:val="00000A"/>
    </w:rPr>
  </w:style>
  <w:style w:type="character" w:customStyle="1" w:styleId="ListLabel163">
    <w:name w:val="ListLabel 163"/>
    <w:qFormat/>
    <w:rsid w:val="00A27D45"/>
    <w:rPr>
      <w:color w:val="00000A"/>
      <w:sz w:val="24"/>
    </w:rPr>
  </w:style>
  <w:style w:type="character" w:customStyle="1" w:styleId="ListLabel164">
    <w:name w:val="ListLabel 164"/>
    <w:qFormat/>
    <w:rsid w:val="00A27D45"/>
    <w:rPr>
      <w:sz w:val="24"/>
      <w:szCs w:val="24"/>
    </w:rPr>
  </w:style>
  <w:style w:type="character" w:customStyle="1" w:styleId="ListLabel165">
    <w:name w:val="ListLabel 165"/>
    <w:qFormat/>
    <w:rsid w:val="00A27D45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A27D45"/>
    <w:rPr>
      <w:sz w:val="24"/>
      <w:szCs w:val="24"/>
    </w:rPr>
  </w:style>
  <w:style w:type="character" w:customStyle="1" w:styleId="ListLabel167">
    <w:name w:val="ListLabel 167"/>
    <w:qFormat/>
    <w:rsid w:val="00A27D45"/>
    <w:rPr>
      <w:sz w:val="24"/>
      <w:szCs w:val="24"/>
    </w:rPr>
  </w:style>
  <w:style w:type="character" w:customStyle="1" w:styleId="ListLabel168">
    <w:name w:val="ListLabel 168"/>
    <w:qFormat/>
    <w:rsid w:val="00A27D45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A27D45"/>
    <w:rPr>
      <w:sz w:val="24"/>
      <w:szCs w:val="24"/>
    </w:rPr>
  </w:style>
  <w:style w:type="character" w:customStyle="1" w:styleId="ListLabel170">
    <w:name w:val="ListLabel 170"/>
    <w:qFormat/>
    <w:rsid w:val="00A27D45"/>
    <w:rPr>
      <w:sz w:val="24"/>
      <w:szCs w:val="24"/>
    </w:rPr>
  </w:style>
  <w:style w:type="character" w:customStyle="1" w:styleId="ListLabel171">
    <w:name w:val="ListLabel 171"/>
    <w:qFormat/>
    <w:rsid w:val="00A27D45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A27D45"/>
    <w:rPr>
      <w:sz w:val="24"/>
      <w:szCs w:val="24"/>
    </w:rPr>
  </w:style>
  <w:style w:type="character" w:customStyle="1" w:styleId="ListLabel173">
    <w:name w:val="ListLabel 173"/>
    <w:qFormat/>
    <w:rsid w:val="00A27D45"/>
    <w:rPr>
      <w:sz w:val="24"/>
      <w:szCs w:val="24"/>
    </w:rPr>
  </w:style>
  <w:style w:type="character" w:customStyle="1" w:styleId="ListLabel174">
    <w:name w:val="ListLabel 174"/>
    <w:qFormat/>
    <w:rsid w:val="00A27D45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A27D45"/>
    <w:rPr>
      <w:sz w:val="24"/>
      <w:szCs w:val="24"/>
    </w:rPr>
  </w:style>
  <w:style w:type="character" w:customStyle="1" w:styleId="ListLabel176">
    <w:name w:val="ListLabel 176"/>
    <w:qFormat/>
    <w:rsid w:val="00A27D45"/>
    <w:rPr>
      <w:sz w:val="24"/>
      <w:szCs w:val="24"/>
    </w:rPr>
  </w:style>
  <w:style w:type="character" w:customStyle="1" w:styleId="ListLabel177">
    <w:name w:val="ListLabel 177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A27D45"/>
    <w:rPr>
      <w:sz w:val="24"/>
      <w:szCs w:val="24"/>
    </w:rPr>
  </w:style>
  <w:style w:type="character" w:customStyle="1" w:styleId="ListLabel179">
    <w:name w:val="ListLabel 179"/>
    <w:qFormat/>
    <w:rsid w:val="00A27D45"/>
    <w:rPr>
      <w:sz w:val="24"/>
      <w:szCs w:val="24"/>
    </w:rPr>
  </w:style>
  <w:style w:type="character" w:customStyle="1" w:styleId="ListLabel180">
    <w:name w:val="ListLabel 180"/>
    <w:qFormat/>
    <w:rsid w:val="00A27D45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A27D45"/>
    <w:rPr>
      <w:sz w:val="24"/>
      <w:szCs w:val="24"/>
    </w:rPr>
  </w:style>
  <w:style w:type="character" w:customStyle="1" w:styleId="ListLabel182">
    <w:name w:val="ListLabel 182"/>
    <w:qFormat/>
    <w:rsid w:val="00A27D45"/>
    <w:rPr>
      <w:color w:val="00000A"/>
    </w:rPr>
  </w:style>
  <w:style w:type="character" w:customStyle="1" w:styleId="ListLabel183">
    <w:name w:val="ListLabel 183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A27D45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A27D45"/>
    <w:rPr>
      <w:color w:val="00000A"/>
    </w:rPr>
  </w:style>
  <w:style w:type="character" w:customStyle="1" w:styleId="ListLabel186">
    <w:name w:val="ListLabel 186"/>
    <w:qFormat/>
    <w:rsid w:val="00A27D45"/>
    <w:rPr>
      <w:color w:val="00000A"/>
    </w:rPr>
  </w:style>
  <w:style w:type="character" w:customStyle="1" w:styleId="ListLabel187">
    <w:name w:val="ListLabel 187"/>
    <w:qFormat/>
    <w:rsid w:val="00A27D45"/>
    <w:rPr>
      <w:color w:val="00000A"/>
    </w:rPr>
  </w:style>
  <w:style w:type="character" w:customStyle="1" w:styleId="ListLabel188">
    <w:name w:val="ListLabel 188"/>
    <w:qFormat/>
    <w:rsid w:val="00A27D45"/>
    <w:rPr>
      <w:color w:val="00000A"/>
    </w:rPr>
  </w:style>
  <w:style w:type="character" w:customStyle="1" w:styleId="ListLabel189">
    <w:name w:val="ListLabel 189"/>
    <w:qFormat/>
    <w:rsid w:val="00A27D45"/>
    <w:rPr>
      <w:color w:val="00000A"/>
    </w:rPr>
  </w:style>
  <w:style w:type="character" w:customStyle="1" w:styleId="ListLabel190">
    <w:name w:val="ListLabel 190"/>
    <w:qFormat/>
    <w:rsid w:val="00A27D45"/>
    <w:rPr>
      <w:color w:val="00000A"/>
    </w:rPr>
  </w:style>
  <w:style w:type="character" w:customStyle="1" w:styleId="ListLabel191">
    <w:name w:val="ListLabel 191"/>
    <w:qFormat/>
    <w:rsid w:val="00A27D45"/>
    <w:rPr>
      <w:color w:val="00000A"/>
      <w:sz w:val="24"/>
    </w:rPr>
  </w:style>
  <w:style w:type="character" w:customStyle="1" w:styleId="ListLabel192">
    <w:name w:val="ListLabel 192"/>
    <w:qFormat/>
    <w:rsid w:val="00A27D45"/>
    <w:rPr>
      <w:sz w:val="24"/>
      <w:szCs w:val="24"/>
    </w:rPr>
  </w:style>
  <w:style w:type="character" w:customStyle="1" w:styleId="ListLabel193">
    <w:name w:val="ListLabel 193"/>
    <w:qFormat/>
    <w:rsid w:val="00A27D45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A27D45"/>
    <w:rPr>
      <w:sz w:val="24"/>
      <w:szCs w:val="24"/>
    </w:rPr>
  </w:style>
  <w:style w:type="character" w:customStyle="1" w:styleId="ListLabel195">
    <w:name w:val="ListLabel 195"/>
    <w:qFormat/>
    <w:rsid w:val="00A27D45"/>
    <w:rPr>
      <w:sz w:val="24"/>
      <w:szCs w:val="24"/>
    </w:rPr>
  </w:style>
  <w:style w:type="character" w:customStyle="1" w:styleId="ListLabel196">
    <w:name w:val="ListLabel 196"/>
    <w:qFormat/>
    <w:rsid w:val="00A27D45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A27D45"/>
    <w:rPr>
      <w:sz w:val="24"/>
      <w:szCs w:val="24"/>
    </w:rPr>
  </w:style>
  <w:style w:type="character" w:customStyle="1" w:styleId="ListLabel198">
    <w:name w:val="ListLabel 198"/>
    <w:qFormat/>
    <w:rsid w:val="00A27D45"/>
    <w:rPr>
      <w:sz w:val="24"/>
      <w:szCs w:val="24"/>
    </w:rPr>
  </w:style>
  <w:style w:type="character" w:customStyle="1" w:styleId="ListLabel199">
    <w:name w:val="ListLabel 199"/>
    <w:qFormat/>
    <w:rsid w:val="00A27D45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A27D45"/>
    <w:rPr>
      <w:sz w:val="24"/>
      <w:szCs w:val="24"/>
    </w:rPr>
  </w:style>
  <w:style w:type="character" w:customStyle="1" w:styleId="ListLabel201">
    <w:name w:val="ListLabel 201"/>
    <w:qFormat/>
    <w:rsid w:val="00A27D45"/>
    <w:rPr>
      <w:sz w:val="24"/>
      <w:szCs w:val="24"/>
    </w:rPr>
  </w:style>
  <w:style w:type="character" w:customStyle="1" w:styleId="ListLabel202">
    <w:name w:val="ListLabel 202"/>
    <w:qFormat/>
    <w:rsid w:val="00A27D45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A27D45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A27D45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A27D45"/>
    <w:rPr>
      <w:b/>
      <w:bCs/>
      <w:color w:val="00000A"/>
      <w:szCs w:val="20"/>
    </w:rPr>
  </w:style>
  <w:style w:type="character" w:customStyle="1" w:styleId="2b">
    <w:name w:val="Текст выноски Знак2"/>
    <w:uiPriority w:val="99"/>
    <w:semiHidden/>
    <w:qFormat/>
    <w:rsid w:val="00A27D45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f9">
    <w:name w:val="Основной шрифт Знак"/>
    <w:qFormat/>
    <w:rsid w:val="00A27D45"/>
    <w:rPr>
      <w:rFonts w:ascii="Tahoma" w:eastAsia="Times New Roman" w:hAnsi="Tahoma"/>
    </w:rPr>
  </w:style>
  <w:style w:type="character" w:customStyle="1" w:styleId="113">
    <w:name w:val="Обычный 1 Знак1"/>
    <w:qFormat/>
    <w:locked/>
    <w:rsid w:val="00A27D45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A27D45"/>
    <w:rPr>
      <w:sz w:val="24"/>
      <w:szCs w:val="24"/>
    </w:rPr>
  </w:style>
  <w:style w:type="character" w:customStyle="1" w:styleId="ListLabel205">
    <w:name w:val="ListLabel 205"/>
    <w:qFormat/>
    <w:rsid w:val="00A27D45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A27D45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A27D45"/>
    <w:rPr>
      <w:color w:val="00000A"/>
    </w:rPr>
  </w:style>
  <w:style w:type="character" w:customStyle="1" w:styleId="ListLabel209">
    <w:name w:val="ListLabel 209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A27D45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A27D45"/>
    <w:rPr>
      <w:color w:val="00000A"/>
    </w:rPr>
  </w:style>
  <w:style w:type="character" w:customStyle="1" w:styleId="ListLabel212">
    <w:name w:val="ListLabel 212"/>
    <w:qFormat/>
    <w:rsid w:val="00A27D45"/>
    <w:rPr>
      <w:color w:val="00000A"/>
    </w:rPr>
  </w:style>
  <w:style w:type="character" w:customStyle="1" w:styleId="ListLabel213">
    <w:name w:val="ListLabel 213"/>
    <w:qFormat/>
    <w:rsid w:val="00A27D45"/>
    <w:rPr>
      <w:color w:val="00000A"/>
    </w:rPr>
  </w:style>
  <w:style w:type="character" w:customStyle="1" w:styleId="ListLabel214">
    <w:name w:val="ListLabel 214"/>
    <w:qFormat/>
    <w:rsid w:val="00A27D45"/>
    <w:rPr>
      <w:color w:val="00000A"/>
    </w:rPr>
  </w:style>
  <w:style w:type="character" w:customStyle="1" w:styleId="ListLabel215">
    <w:name w:val="ListLabel 215"/>
    <w:qFormat/>
    <w:rsid w:val="00A27D45"/>
    <w:rPr>
      <w:color w:val="00000A"/>
    </w:rPr>
  </w:style>
  <w:style w:type="character" w:customStyle="1" w:styleId="ListLabel216">
    <w:name w:val="ListLabel 216"/>
    <w:qFormat/>
    <w:rsid w:val="00A27D45"/>
    <w:rPr>
      <w:color w:val="00000A"/>
    </w:rPr>
  </w:style>
  <w:style w:type="character" w:customStyle="1" w:styleId="ListLabel217">
    <w:name w:val="ListLabel 217"/>
    <w:qFormat/>
    <w:rsid w:val="00A27D45"/>
    <w:rPr>
      <w:color w:val="00000A"/>
      <w:sz w:val="24"/>
    </w:rPr>
  </w:style>
  <w:style w:type="character" w:customStyle="1" w:styleId="ListLabel218">
    <w:name w:val="ListLabel 218"/>
    <w:qFormat/>
    <w:rsid w:val="00A27D45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A27D45"/>
    <w:rPr>
      <w:sz w:val="24"/>
      <w:szCs w:val="24"/>
    </w:rPr>
  </w:style>
  <w:style w:type="character" w:customStyle="1" w:styleId="ListLabel220">
    <w:name w:val="ListLabel 220"/>
    <w:qFormat/>
    <w:rsid w:val="00A27D45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A27D45"/>
    <w:rPr>
      <w:sz w:val="24"/>
      <w:szCs w:val="24"/>
    </w:rPr>
  </w:style>
  <w:style w:type="character" w:customStyle="1" w:styleId="ListLabel222">
    <w:name w:val="ListLabel 222"/>
    <w:qFormat/>
    <w:rsid w:val="00A27D45"/>
    <w:rPr>
      <w:sz w:val="24"/>
      <w:szCs w:val="24"/>
    </w:rPr>
  </w:style>
  <w:style w:type="character" w:customStyle="1" w:styleId="ListLabel223">
    <w:name w:val="ListLabel 223"/>
    <w:qFormat/>
    <w:rsid w:val="00A27D45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A27D45"/>
    <w:rPr>
      <w:sz w:val="24"/>
      <w:szCs w:val="24"/>
    </w:rPr>
  </w:style>
  <w:style w:type="character" w:customStyle="1" w:styleId="ListLabel225">
    <w:name w:val="ListLabel 225"/>
    <w:qFormat/>
    <w:rsid w:val="00A27D45"/>
    <w:rPr>
      <w:sz w:val="24"/>
      <w:szCs w:val="24"/>
    </w:rPr>
  </w:style>
  <w:style w:type="character" w:customStyle="1" w:styleId="ListLabel226">
    <w:name w:val="ListLabel 226"/>
    <w:qFormat/>
    <w:rsid w:val="00A27D45"/>
    <w:rPr>
      <w:sz w:val="24"/>
    </w:rPr>
  </w:style>
  <w:style w:type="character" w:customStyle="1" w:styleId="ListLabel227">
    <w:name w:val="ListLabel 227"/>
    <w:qFormat/>
    <w:rsid w:val="00A27D45"/>
    <w:rPr>
      <w:sz w:val="24"/>
    </w:rPr>
  </w:style>
  <w:style w:type="character" w:customStyle="1" w:styleId="ListLabel228">
    <w:name w:val="ListLabel 228"/>
    <w:qFormat/>
    <w:rsid w:val="00A27D45"/>
    <w:rPr>
      <w:sz w:val="24"/>
    </w:rPr>
  </w:style>
  <w:style w:type="character" w:customStyle="1" w:styleId="ListLabel229">
    <w:name w:val="ListLabel 229"/>
    <w:qFormat/>
    <w:rsid w:val="00A27D45"/>
    <w:rPr>
      <w:sz w:val="24"/>
    </w:rPr>
  </w:style>
  <w:style w:type="character" w:customStyle="1" w:styleId="ListLabel230">
    <w:name w:val="ListLabel 230"/>
    <w:qFormat/>
    <w:rsid w:val="00A27D45"/>
    <w:rPr>
      <w:sz w:val="24"/>
    </w:rPr>
  </w:style>
  <w:style w:type="character" w:customStyle="1" w:styleId="ListLabel231">
    <w:name w:val="ListLabel 231"/>
    <w:qFormat/>
    <w:rsid w:val="00A27D45"/>
    <w:rPr>
      <w:sz w:val="24"/>
    </w:rPr>
  </w:style>
  <w:style w:type="character" w:customStyle="1" w:styleId="ListLabel232">
    <w:name w:val="ListLabel 232"/>
    <w:qFormat/>
    <w:rsid w:val="00A27D45"/>
    <w:rPr>
      <w:sz w:val="24"/>
    </w:rPr>
  </w:style>
  <w:style w:type="character" w:customStyle="1" w:styleId="ListLabel233">
    <w:name w:val="ListLabel 233"/>
    <w:qFormat/>
    <w:rsid w:val="00A27D45"/>
    <w:rPr>
      <w:sz w:val="24"/>
    </w:rPr>
  </w:style>
  <w:style w:type="character" w:customStyle="1" w:styleId="ListLabel234">
    <w:name w:val="ListLabel 234"/>
    <w:qFormat/>
    <w:rsid w:val="00A27D45"/>
    <w:rPr>
      <w:sz w:val="24"/>
    </w:rPr>
  </w:style>
  <w:style w:type="character" w:customStyle="1" w:styleId="ListLabel235">
    <w:name w:val="ListLabel 235"/>
    <w:qFormat/>
    <w:rsid w:val="00A27D45"/>
    <w:rPr>
      <w:sz w:val="24"/>
    </w:rPr>
  </w:style>
  <w:style w:type="character" w:customStyle="1" w:styleId="ListLabel236">
    <w:name w:val="ListLabel 236"/>
    <w:qFormat/>
    <w:rsid w:val="00A27D45"/>
    <w:rPr>
      <w:sz w:val="24"/>
    </w:rPr>
  </w:style>
  <w:style w:type="character" w:customStyle="1" w:styleId="ListLabel237">
    <w:name w:val="ListLabel 237"/>
    <w:qFormat/>
    <w:rsid w:val="00A27D45"/>
    <w:rPr>
      <w:sz w:val="24"/>
    </w:rPr>
  </w:style>
  <w:style w:type="character" w:customStyle="1" w:styleId="ListLabel238">
    <w:name w:val="ListLabel 238"/>
    <w:qFormat/>
    <w:rsid w:val="00A27D45"/>
    <w:rPr>
      <w:sz w:val="24"/>
    </w:rPr>
  </w:style>
  <w:style w:type="character" w:customStyle="1" w:styleId="ListLabel239">
    <w:name w:val="ListLabel 239"/>
    <w:qFormat/>
    <w:rsid w:val="00A27D45"/>
    <w:rPr>
      <w:sz w:val="24"/>
    </w:rPr>
  </w:style>
  <w:style w:type="character" w:customStyle="1" w:styleId="ListLabel240">
    <w:name w:val="ListLabel 240"/>
    <w:qFormat/>
    <w:rsid w:val="00A27D45"/>
    <w:rPr>
      <w:sz w:val="24"/>
    </w:rPr>
  </w:style>
  <w:style w:type="character" w:customStyle="1" w:styleId="ListLabel241">
    <w:name w:val="ListLabel 241"/>
    <w:qFormat/>
    <w:rsid w:val="00A27D45"/>
    <w:rPr>
      <w:sz w:val="24"/>
    </w:rPr>
  </w:style>
  <w:style w:type="character" w:customStyle="1" w:styleId="ListLabel242">
    <w:name w:val="ListLabel 242"/>
    <w:qFormat/>
    <w:rsid w:val="00A27D45"/>
    <w:rPr>
      <w:sz w:val="24"/>
    </w:rPr>
  </w:style>
  <w:style w:type="character" w:customStyle="1" w:styleId="ListLabel243">
    <w:name w:val="ListLabel 243"/>
    <w:qFormat/>
    <w:rsid w:val="00A27D45"/>
    <w:rPr>
      <w:sz w:val="24"/>
    </w:rPr>
  </w:style>
  <w:style w:type="character" w:customStyle="1" w:styleId="ListLabel244">
    <w:name w:val="ListLabel 244"/>
    <w:qFormat/>
    <w:rsid w:val="00A27D45"/>
    <w:rPr>
      <w:sz w:val="24"/>
    </w:rPr>
  </w:style>
  <w:style w:type="character" w:customStyle="1" w:styleId="ListLabel245">
    <w:name w:val="ListLabel 245"/>
    <w:qFormat/>
    <w:rsid w:val="00A27D45"/>
    <w:rPr>
      <w:sz w:val="24"/>
    </w:rPr>
  </w:style>
  <w:style w:type="character" w:customStyle="1" w:styleId="ListLabel246">
    <w:name w:val="ListLabel 246"/>
    <w:qFormat/>
    <w:rsid w:val="00A27D45"/>
    <w:rPr>
      <w:sz w:val="24"/>
    </w:rPr>
  </w:style>
  <w:style w:type="character" w:customStyle="1" w:styleId="ListLabel247">
    <w:name w:val="ListLabel 247"/>
    <w:qFormat/>
    <w:rsid w:val="00A27D45"/>
    <w:rPr>
      <w:sz w:val="24"/>
    </w:rPr>
  </w:style>
  <w:style w:type="character" w:customStyle="1" w:styleId="ListLabel248">
    <w:name w:val="ListLabel 248"/>
    <w:qFormat/>
    <w:rsid w:val="00A27D45"/>
    <w:rPr>
      <w:sz w:val="24"/>
    </w:rPr>
  </w:style>
  <w:style w:type="character" w:customStyle="1" w:styleId="ListLabel249">
    <w:name w:val="ListLabel 249"/>
    <w:qFormat/>
    <w:rsid w:val="00A27D45"/>
    <w:rPr>
      <w:sz w:val="24"/>
    </w:rPr>
  </w:style>
  <w:style w:type="character" w:customStyle="1" w:styleId="ListLabel250">
    <w:name w:val="ListLabel 250"/>
    <w:qFormat/>
    <w:rsid w:val="00A27D45"/>
    <w:rPr>
      <w:sz w:val="24"/>
    </w:rPr>
  </w:style>
  <w:style w:type="character" w:customStyle="1" w:styleId="ListLabel251">
    <w:name w:val="ListLabel 251"/>
    <w:qFormat/>
    <w:rsid w:val="00A27D45"/>
    <w:rPr>
      <w:sz w:val="24"/>
    </w:rPr>
  </w:style>
  <w:style w:type="character" w:customStyle="1" w:styleId="ListLabel252">
    <w:name w:val="ListLabel 252"/>
    <w:qFormat/>
    <w:rsid w:val="00A27D45"/>
    <w:rPr>
      <w:sz w:val="24"/>
    </w:rPr>
  </w:style>
  <w:style w:type="character" w:customStyle="1" w:styleId="ListLabel253">
    <w:name w:val="ListLabel 253"/>
    <w:qFormat/>
    <w:rsid w:val="00A27D45"/>
    <w:rPr>
      <w:sz w:val="24"/>
      <w:szCs w:val="24"/>
    </w:rPr>
  </w:style>
  <w:style w:type="character" w:customStyle="1" w:styleId="ListLabel254">
    <w:name w:val="ListLabel 254"/>
    <w:qFormat/>
    <w:rsid w:val="00A27D45"/>
    <w:rPr>
      <w:color w:val="00000A"/>
    </w:rPr>
  </w:style>
  <w:style w:type="character" w:customStyle="1" w:styleId="ListLabel255">
    <w:name w:val="ListLabel 255"/>
    <w:qFormat/>
    <w:rsid w:val="00A27D45"/>
    <w:rPr>
      <w:sz w:val="24"/>
      <w:szCs w:val="24"/>
    </w:rPr>
  </w:style>
  <w:style w:type="character" w:customStyle="1" w:styleId="ListLabel256">
    <w:name w:val="ListLabel 256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A27D45"/>
    <w:rPr>
      <w:sz w:val="24"/>
      <w:szCs w:val="24"/>
    </w:rPr>
  </w:style>
  <w:style w:type="character" w:customStyle="1" w:styleId="ListLabel259">
    <w:name w:val="ListLabel 259"/>
    <w:qFormat/>
    <w:rsid w:val="00A27D45"/>
    <w:rPr>
      <w:color w:val="00000A"/>
      <w:sz w:val="24"/>
    </w:rPr>
  </w:style>
  <w:style w:type="character" w:customStyle="1" w:styleId="ListLabel260">
    <w:name w:val="ListLabel 260"/>
    <w:qFormat/>
    <w:rsid w:val="00A27D45"/>
    <w:rPr>
      <w:sz w:val="24"/>
      <w:szCs w:val="24"/>
    </w:rPr>
  </w:style>
  <w:style w:type="character" w:customStyle="1" w:styleId="ListLabel261">
    <w:name w:val="ListLabel 261"/>
    <w:qFormat/>
    <w:rsid w:val="00A27D45"/>
    <w:rPr>
      <w:sz w:val="24"/>
    </w:rPr>
  </w:style>
  <w:style w:type="character" w:customStyle="1" w:styleId="ListLabel262">
    <w:name w:val="ListLabel 262"/>
    <w:qFormat/>
    <w:rsid w:val="00A27D45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A27D45"/>
    <w:rPr>
      <w:sz w:val="24"/>
    </w:rPr>
  </w:style>
  <w:style w:type="character" w:customStyle="1" w:styleId="ListLabel264">
    <w:name w:val="ListLabel 264"/>
    <w:qFormat/>
    <w:rsid w:val="00A27D45"/>
    <w:rPr>
      <w:sz w:val="24"/>
    </w:rPr>
  </w:style>
  <w:style w:type="character" w:customStyle="1" w:styleId="ListLabel265">
    <w:name w:val="ListLabel 265"/>
    <w:qFormat/>
    <w:rsid w:val="00A27D45"/>
    <w:rPr>
      <w:sz w:val="24"/>
    </w:rPr>
  </w:style>
  <w:style w:type="character" w:customStyle="1" w:styleId="ListLabel266">
    <w:name w:val="ListLabel 266"/>
    <w:qFormat/>
    <w:rsid w:val="00A27D45"/>
    <w:rPr>
      <w:sz w:val="24"/>
    </w:rPr>
  </w:style>
  <w:style w:type="character" w:customStyle="1" w:styleId="ListLabel267">
    <w:name w:val="ListLabel 267"/>
    <w:qFormat/>
    <w:rsid w:val="00A27D45"/>
    <w:rPr>
      <w:sz w:val="24"/>
    </w:rPr>
  </w:style>
  <w:style w:type="character" w:customStyle="1" w:styleId="ListLabel268">
    <w:name w:val="ListLabel 268"/>
    <w:qFormat/>
    <w:rsid w:val="00A27D45"/>
    <w:rPr>
      <w:sz w:val="24"/>
    </w:rPr>
  </w:style>
  <w:style w:type="character" w:customStyle="1" w:styleId="ListLabel269">
    <w:name w:val="ListLabel 269"/>
    <w:qFormat/>
    <w:rsid w:val="00A27D45"/>
    <w:rPr>
      <w:sz w:val="24"/>
    </w:rPr>
  </w:style>
  <w:style w:type="character" w:customStyle="1" w:styleId="ListLabel270">
    <w:name w:val="ListLabel 270"/>
    <w:qFormat/>
    <w:rsid w:val="00A27D45"/>
    <w:rPr>
      <w:rFonts w:cs="Courier New"/>
    </w:rPr>
  </w:style>
  <w:style w:type="character" w:customStyle="1" w:styleId="ListLabel271">
    <w:name w:val="ListLabel 271"/>
    <w:qFormat/>
    <w:rsid w:val="00A27D45"/>
    <w:rPr>
      <w:rFonts w:cs="Courier New"/>
    </w:rPr>
  </w:style>
  <w:style w:type="character" w:customStyle="1" w:styleId="ListLabel272">
    <w:name w:val="ListLabel 272"/>
    <w:qFormat/>
    <w:rsid w:val="00A27D45"/>
    <w:rPr>
      <w:rFonts w:cs="Courier New"/>
    </w:rPr>
  </w:style>
  <w:style w:type="character" w:customStyle="1" w:styleId="ListLabel273">
    <w:name w:val="ListLabel 273"/>
    <w:qFormat/>
    <w:rsid w:val="00A27D45"/>
    <w:rPr>
      <w:color w:val="00000A"/>
    </w:rPr>
  </w:style>
  <w:style w:type="character" w:customStyle="1" w:styleId="ListLabel274">
    <w:name w:val="ListLabel 274"/>
    <w:qFormat/>
    <w:rsid w:val="00A27D45"/>
    <w:rPr>
      <w:sz w:val="24"/>
      <w:szCs w:val="24"/>
    </w:rPr>
  </w:style>
  <w:style w:type="character" w:customStyle="1" w:styleId="ListLabel275">
    <w:name w:val="ListLabel 275"/>
    <w:qFormat/>
    <w:rsid w:val="00A27D45"/>
    <w:rPr>
      <w:color w:val="00000A"/>
    </w:rPr>
  </w:style>
  <w:style w:type="character" w:customStyle="1" w:styleId="ListLabel276">
    <w:name w:val="ListLabel 276"/>
    <w:qFormat/>
    <w:rsid w:val="00A27D45"/>
    <w:rPr>
      <w:sz w:val="24"/>
      <w:szCs w:val="24"/>
    </w:rPr>
  </w:style>
  <w:style w:type="character" w:customStyle="1" w:styleId="ListLabel277">
    <w:name w:val="ListLabel 277"/>
    <w:qFormat/>
    <w:rsid w:val="00A27D45"/>
    <w:rPr>
      <w:rFonts w:cs="Courier New"/>
    </w:rPr>
  </w:style>
  <w:style w:type="character" w:customStyle="1" w:styleId="ListLabel278">
    <w:name w:val="ListLabel 278"/>
    <w:qFormat/>
    <w:rsid w:val="00A27D45"/>
    <w:rPr>
      <w:rFonts w:cs="Courier New"/>
    </w:rPr>
  </w:style>
  <w:style w:type="character" w:customStyle="1" w:styleId="ListLabel279">
    <w:name w:val="ListLabel 279"/>
    <w:qFormat/>
    <w:rsid w:val="00A27D45"/>
    <w:rPr>
      <w:rFonts w:cs="Courier New"/>
    </w:rPr>
  </w:style>
  <w:style w:type="character" w:customStyle="1" w:styleId="ListLabel280">
    <w:name w:val="ListLabel 280"/>
    <w:qFormat/>
    <w:rsid w:val="00A27D45"/>
    <w:rPr>
      <w:rFonts w:cs="Times New Roman"/>
    </w:rPr>
  </w:style>
  <w:style w:type="character" w:customStyle="1" w:styleId="ListLabel281">
    <w:name w:val="ListLabel 281"/>
    <w:qFormat/>
    <w:rsid w:val="00A27D45"/>
    <w:rPr>
      <w:rFonts w:cs="Courier New"/>
    </w:rPr>
  </w:style>
  <w:style w:type="character" w:customStyle="1" w:styleId="ListLabel282">
    <w:name w:val="ListLabel 282"/>
    <w:qFormat/>
    <w:rsid w:val="00A27D45"/>
    <w:rPr>
      <w:rFonts w:cs="Courier New"/>
    </w:rPr>
  </w:style>
  <w:style w:type="character" w:customStyle="1" w:styleId="ListLabel283">
    <w:name w:val="ListLabel 283"/>
    <w:qFormat/>
    <w:rsid w:val="00A27D45"/>
    <w:rPr>
      <w:rFonts w:cs="Courier New"/>
    </w:rPr>
  </w:style>
  <w:style w:type="character" w:customStyle="1" w:styleId="ListLabel284">
    <w:name w:val="ListLabel 284"/>
    <w:qFormat/>
    <w:rsid w:val="00A27D45"/>
    <w:rPr>
      <w:sz w:val="24"/>
      <w:szCs w:val="24"/>
    </w:rPr>
  </w:style>
  <w:style w:type="character" w:customStyle="1" w:styleId="ListLabel285">
    <w:name w:val="ListLabel 285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A27D45"/>
    <w:rPr>
      <w:sz w:val="24"/>
      <w:szCs w:val="24"/>
    </w:rPr>
  </w:style>
  <w:style w:type="character" w:customStyle="1" w:styleId="ListLabel287">
    <w:name w:val="ListLabel 287"/>
    <w:qFormat/>
    <w:rsid w:val="00A27D45"/>
    <w:rPr>
      <w:sz w:val="24"/>
      <w:szCs w:val="24"/>
    </w:rPr>
  </w:style>
  <w:style w:type="character" w:customStyle="1" w:styleId="ListLabel288">
    <w:name w:val="ListLabel 288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A27D45"/>
    <w:rPr>
      <w:sz w:val="24"/>
      <w:szCs w:val="24"/>
    </w:rPr>
  </w:style>
  <w:style w:type="paragraph" w:customStyle="1" w:styleId="affa">
    <w:basedOn w:val="a"/>
    <w:next w:val="a9"/>
    <w:qFormat/>
    <w:rsid w:val="00A27D45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character" w:customStyle="1" w:styleId="1f9">
    <w:name w:val="Основной текст Знак1"/>
    <w:basedOn w:val="a0"/>
    <w:rsid w:val="00A27D45"/>
    <w:rPr>
      <w:rFonts w:ascii="Times New Roman" w:eastAsia="Times New Roman" w:hAnsi="Times New Roman"/>
      <w:color w:val="00000A"/>
      <w:sz w:val="28"/>
      <w:szCs w:val="24"/>
    </w:rPr>
  </w:style>
  <w:style w:type="paragraph" w:customStyle="1" w:styleId="1fa">
    <w:name w:val="Название объекта1"/>
    <w:basedOn w:val="a"/>
    <w:qFormat/>
    <w:rsid w:val="00A27D45"/>
    <w:pPr>
      <w:suppressLineNumbers/>
      <w:spacing w:before="120" w:after="120"/>
    </w:pPr>
    <w:rPr>
      <w:rFonts w:eastAsia="Calibri" w:cs="FreeSans"/>
      <w:i/>
      <w:iCs/>
      <w:color w:val="00000A"/>
      <w:sz w:val="24"/>
      <w:szCs w:val="24"/>
      <w:lang w:eastAsia="en-US"/>
    </w:rPr>
  </w:style>
  <w:style w:type="paragraph" w:styleId="1fb">
    <w:name w:val="index 1"/>
    <w:basedOn w:val="a"/>
    <w:next w:val="a"/>
    <w:autoRedefine/>
    <w:uiPriority w:val="99"/>
    <w:semiHidden/>
    <w:unhideWhenUsed/>
    <w:rsid w:val="00A27D45"/>
    <w:pP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fb">
    <w:name w:val="index heading"/>
    <w:basedOn w:val="a"/>
    <w:qFormat/>
    <w:rsid w:val="00A27D45"/>
    <w:pPr>
      <w:suppressLineNumbers/>
    </w:pPr>
    <w:rPr>
      <w:rFonts w:eastAsia="Calibri" w:cs="FreeSans"/>
      <w:color w:val="00000A"/>
      <w:lang w:eastAsia="en-US"/>
    </w:rPr>
  </w:style>
  <w:style w:type="paragraph" w:customStyle="1" w:styleId="1fc">
    <w:name w:val="Верх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fd">
    <w:name w:val="Ниж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-31">
    <w:name w:val="Светлая сетка - Акцент 3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character" w:customStyle="1" w:styleId="38">
    <w:name w:val="Текст выноски Знак3"/>
    <w:basedOn w:val="a0"/>
    <w:uiPriority w:val="99"/>
    <w:semiHidden/>
    <w:rsid w:val="00A27D45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c">
    <w:name w:val="МУ Обычный стиль"/>
    <w:basedOn w:val="a"/>
    <w:autoRedefine/>
    <w:qFormat/>
    <w:rsid w:val="00A27D45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styleId="affd">
    <w:name w:val="footnote text"/>
    <w:basedOn w:val="a"/>
    <w:link w:val="1fe"/>
    <w:semiHidden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1fe">
    <w:name w:val="Текст сноски Знак1"/>
    <w:basedOn w:val="a0"/>
    <w:link w:val="affd"/>
    <w:semiHidden/>
    <w:rsid w:val="00A27D4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ff">
    <w:name w:val="Основной текст с отступом Знак1"/>
    <w:basedOn w:val="a0"/>
    <w:rsid w:val="00A27D4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fe">
    <w:name w:val="Знак"/>
    <w:basedOn w:val="a"/>
    <w:qFormat/>
    <w:rsid w:val="00A27D45"/>
    <w:pPr>
      <w:widowControl w:val="0"/>
      <w:spacing w:after="160" w:line="240" w:lineRule="exact"/>
      <w:jc w:val="right"/>
    </w:pPr>
    <w:rPr>
      <w:rFonts w:ascii="Times New Roman" w:hAnsi="Times New Roman"/>
      <w:color w:val="00000A"/>
      <w:sz w:val="20"/>
      <w:szCs w:val="20"/>
      <w:lang w:val="en-GB" w:eastAsia="en-US"/>
    </w:rPr>
  </w:style>
  <w:style w:type="paragraph" w:styleId="HTML0">
    <w:name w:val="HTML Preformatted"/>
    <w:basedOn w:val="a"/>
    <w:link w:val="HTML2"/>
    <w:uiPriority w:val="99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22"/>
    <w:qFormat/>
    <w:rsid w:val="00A27D45"/>
    <w:pPr>
      <w:spacing w:after="0" w:line="240" w:lineRule="auto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233">
    <w:name w:val="Основной текст 2 Знак3"/>
    <w:basedOn w:val="a0"/>
    <w:uiPriority w:val="99"/>
    <w:semiHidden/>
    <w:rsid w:val="00A27D45"/>
    <w:rPr>
      <w:rFonts w:ascii="Calibri" w:eastAsia="Times New Roman" w:hAnsi="Calibri" w:cs="Times New Roman"/>
      <w:lang w:eastAsia="ru-RU"/>
    </w:rPr>
  </w:style>
  <w:style w:type="paragraph" w:customStyle="1" w:styleId="afff">
    <w:name w:val="Готовый"/>
    <w:basedOn w:val="a"/>
    <w:qFormat/>
    <w:rsid w:val="00A27D4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color w:val="00000A"/>
      <w:sz w:val="20"/>
      <w:szCs w:val="20"/>
    </w:rPr>
  </w:style>
  <w:style w:type="paragraph" w:styleId="afff0">
    <w:name w:val="Signature"/>
    <w:basedOn w:val="a"/>
    <w:link w:val="1ff0"/>
    <w:rsid w:val="00A27D45"/>
    <w:pPr>
      <w:spacing w:after="0" w:line="240" w:lineRule="auto"/>
      <w:ind w:left="4252"/>
    </w:pPr>
    <w:rPr>
      <w:rFonts w:ascii="Times New Roman" w:hAnsi="Times New Roman"/>
      <w:b/>
      <w:color w:val="00000A"/>
      <w:sz w:val="28"/>
      <w:szCs w:val="28"/>
    </w:rPr>
  </w:style>
  <w:style w:type="character" w:customStyle="1" w:styleId="1ff0">
    <w:name w:val="Подпись Знак1"/>
    <w:basedOn w:val="a0"/>
    <w:link w:val="afff0"/>
    <w:rsid w:val="00A27D45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styleId="39">
    <w:name w:val="Body Text 3"/>
    <w:basedOn w:val="a"/>
    <w:link w:val="312"/>
    <w:qFormat/>
    <w:rsid w:val="00A27D45"/>
    <w:pPr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character" w:customStyle="1" w:styleId="312">
    <w:name w:val="Основной текст 3 Знак1"/>
    <w:basedOn w:val="a0"/>
    <w:link w:val="39"/>
    <w:rsid w:val="00A27D4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1ff1">
    <w:name w:val="Абзац списка1"/>
    <w:basedOn w:val="a"/>
    <w:qFormat/>
    <w:rsid w:val="00A27D45"/>
    <w:pPr>
      <w:ind w:left="720"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A27D45"/>
    <w:pPr>
      <w:widowControl w:val="0"/>
      <w:spacing w:after="0" w:line="317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afff1">
    <w:name w:val="Знак Знак Знак Знак Знак Знак Знак Знак Знак Знак"/>
    <w:basedOn w:val="a"/>
    <w:qFormat/>
    <w:rsid w:val="00A27D45"/>
    <w:pPr>
      <w:spacing w:after="160" w:line="240" w:lineRule="exact"/>
    </w:pPr>
    <w:rPr>
      <w:rFonts w:ascii="Verdana" w:hAnsi="Verdana"/>
      <w:color w:val="00000A"/>
      <w:sz w:val="24"/>
      <w:szCs w:val="24"/>
      <w:lang w:val="en-US" w:eastAsia="en-US"/>
    </w:rPr>
  </w:style>
  <w:style w:type="paragraph" w:styleId="afff2">
    <w:name w:val="annotation text"/>
    <w:basedOn w:val="a"/>
    <w:link w:val="2c"/>
    <w:uiPriority w:val="99"/>
    <w:qFormat/>
    <w:rsid w:val="00A27D45"/>
    <w:pPr>
      <w:spacing w:line="240" w:lineRule="auto"/>
    </w:pPr>
    <w:rPr>
      <w:rFonts w:eastAsia="Calibri"/>
      <w:color w:val="00000A"/>
      <w:sz w:val="20"/>
      <w:szCs w:val="20"/>
    </w:rPr>
  </w:style>
  <w:style w:type="character" w:customStyle="1" w:styleId="2c">
    <w:name w:val="Текст примечания Знак2"/>
    <w:basedOn w:val="a0"/>
    <w:link w:val="afff2"/>
    <w:uiPriority w:val="99"/>
    <w:rsid w:val="00A27D45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2d"/>
    <w:uiPriority w:val="99"/>
    <w:semiHidden/>
    <w:qFormat/>
    <w:rsid w:val="00A27D45"/>
    <w:rPr>
      <w:b/>
      <w:bCs/>
    </w:rPr>
  </w:style>
  <w:style w:type="character" w:customStyle="1" w:styleId="2d">
    <w:name w:val="Тема примечания Знак2"/>
    <w:basedOn w:val="2c"/>
    <w:link w:val="afff3"/>
    <w:uiPriority w:val="99"/>
    <w:semiHidden/>
    <w:rsid w:val="00A27D45"/>
    <w:rPr>
      <w:rFonts w:ascii="Calibri" w:eastAsia="Calibri" w:hAnsi="Calibri" w:cs="Times New Roman"/>
      <w:b/>
      <w:bCs/>
      <w:color w:val="00000A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qFormat/>
    <w:rsid w:val="00A27D4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pacing w:val="1"/>
      <w:sz w:val="25"/>
      <w:szCs w:val="20"/>
      <w:lang w:eastAsia="ru-RU"/>
    </w:rPr>
  </w:style>
  <w:style w:type="paragraph" w:customStyle="1" w:styleId="1ff2">
    <w:name w:val="Без интервала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ConsPlusDocList">
    <w:name w:val="ConsPlusDocLis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125">
    <w:name w:val="Абзац списка12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styleId="afff4">
    <w:name w:val="caption"/>
    <w:basedOn w:val="a"/>
    <w:qFormat/>
    <w:rsid w:val="00A27D45"/>
    <w:pPr>
      <w:spacing w:after="0" w:line="216" w:lineRule="auto"/>
      <w:jc w:val="center"/>
      <w:textAlignment w:val="baseline"/>
    </w:pPr>
    <w:rPr>
      <w:rFonts w:ascii="Times New Roman" w:eastAsia="Calibri" w:hAnsi="Times New Roman"/>
      <w:b/>
      <w:color w:val="00000A"/>
      <w:szCs w:val="20"/>
    </w:rPr>
  </w:style>
  <w:style w:type="paragraph" w:customStyle="1" w:styleId="214">
    <w:name w:val="Основной текст 21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color w:val="00000A"/>
      <w:sz w:val="20"/>
      <w:szCs w:val="20"/>
    </w:rPr>
  </w:style>
  <w:style w:type="paragraph" w:styleId="afff5">
    <w:name w:val="Title"/>
    <w:basedOn w:val="a"/>
    <w:link w:val="afff6"/>
    <w:qFormat/>
    <w:rsid w:val="00A27D45"/>
    <w:pPr>
      <w:spacing w:after="0" w:line="240" w:lineRule="auto"/>
      <w:jc w:val="center"/>
    </w:pPr>
    <w:rPr>
      <w:rFonts w:ascii="Arial" w:eastAsia="Calibri" w:hAnsi="Arial" w:cs="Arial"/>
      <w:b/>
      <w:bCs/>
      <w:color w:val="00000A"/>
      <w:sz w:val="24"/>
      <w:szCs w:val="24"/>
    </w:rPr>
  </w:style>
  <w:style w:type="character" w:customStyle="1" w:styleId="afff6">
    <w:name w:val="Заголовок Знак"/>
    <w:basedOn w:val="a0"/>
    <w:link w:val="afff5"/>
    <w:rsid w:val="00A27D45"/>
    <w:rPr>
      <w:rFonts w:ascii="Arial" w:eastAsia="Calibri" w:hAnsi="Arial" w:cs="Arial"/>
      <w:b/>
      <w:bCs/>
      <w:color w:val="00000A"/>
      <w:sz w:val="24"/>
      <w:szCs w:val="24"/>
      <w:lang w:eastAsia="ru-RU"/>
    </w:rPr>
  </w:style>
  <w:style w:type="paragraph" w:styleId="3a">
    <w:name w:val="Body Text Indent 3"/>
    <w:basedOn w:val="a"/>
    <w:link w:val="321"/>
    <w:qFormat/>
    <w:rsid w:val="00A27D45"/>
    <w:pPr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character" w:customStyle="1" w:styleId="321">
    <w:name w:val="Основной текст с отступом 3 Знак2"/>
    <w:basedOn w:val="a0"/>
    <w:link w:val="3a"/>
    <w:rsid w:val="00A27D45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fff7">
    <w:name w:val="Plain Text"/>
    <w:basedOn w:val="a"/>
    <w:link w:val="1ff3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1ff3">
    <w:name w:val="Текст Знак1"/>
    <w:basedOn w:val="a0"/>
    <w:link w:val="afff7"/>
    <w:rsid w:val="00A27D45"/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A27D45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ConsTitle">
    <w:name w:val="ConsTitle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color w:val="00000A"/>
      <w:szCs w:val="24"/>
      <w:lang w:eastAsia="ru-RU"/>
    </w:rPr>
  </w:style>
  <w:style w:type="paragraph" w:customStyle="1" w:styleId="Preformat">
    <w:name w:val="Preforma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afff8">
    <w:name w:val="Нумерованный Список"/>
    <w:basedOn w:val="a"/>
    <w:qFormat/>
    <w:rsid w:val="00A27D45"/>
    <w:pPr>
      <w:spacing w:before="120" w:after="120" w:line="240" w:lineRule="auto"/>
      <w:jc w:val="both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ConsNonformat">
    <w:name w:val="ConsNonformat"/>
    <w:qFormat/>
    <w:rsid w:val="00A27D45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ConsCell">
    <w:name w:val="ConsCell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text">
    <w:name w:val="text"/>
    <w:basedOn w:val="a"/>
    <w:qFormat/>
    <w:rsid w:val="00A27D45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"/>
    <w:qFormat/>
    <w:rsid w:val="00A27D45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</w:rPr>
  </w:style>
  <w:style w:type="paragraph" w:customStyle="1" w:styleId="afffa">
    <w:name w:val="Приложение"/>
    <w:basedOn w:val="a9"/>
    <w:qFormat/>
    <w:rsid w:val="00A27D4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color w:val="00000A"/>
      <w:sz w:val="28"/>
      <w:szCs w:val="28"/>
    </w:rPr>
  </w:style>
  <w:style w:type="paragraph" w:customStyle="1" w:styleId="afffb">
    <w:name w:val="Заголовок к тексту"/>
    <w:basedOn w:val="a"/>
    <w:qFormat/>
    <w:rsid w:val="00A27D45"/>
    <w:pPr>
      <w:suppressAutoHyphens/>
      <w:spacing w:after="480" w:line="240" w:lineRule="exact"/>
      <w:jc w:val="center"/>
    </w:pPr>
    <w:rPr>
      <w:rFonts w:ascii="Times New Roman" w:eastAsia="Calibri" w:hAnsi="Times New Roman"/>
      <w:color w:val="00000A"/>
      <w:sz w:val="28"/>
      <w:szCs w:val="28"/>
    </w:rPr>
  </w:style>
  <w:style w:type="paragraph" w:customStyle="1" w:styleId="afffc">
    <w:name w:val="регистрационные поля"/>
    <w:basedOn w:val="a"/>
    <w:qFormat/>
    <w:rsid w:val="00A27D45"/>
    <w:pPr>
      <w:spacing w:after="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  <w:lang w:val="en-US"/>
    </w:rPr>
  </w:style>
  <w:style w:type="paragraph" w:customStyle="1" w:styleId="afffd">
    <w:name w:val="Исполнитель"/>
    <w:basedOn w:val="a9"/>
    <w:qFormat/>
    <w:rsid w:val="00A27D45"/>
    <w:pPr>
      <w:suppressAutoHyphens/>
      <w:spacing w:after="120" w:line="240" w:lineRule="exact"/>
      <w:jc w:val="left"/>
    </w:pPr>
    <w:rPr>
      <w:rFonts w:eastAsia="Calibri"/>
      <w:b/>
      <w:bCs/>
      <w:color w:val="00000A"/>
    </w:rPr>
  </w:style>
  <w:style w:type="paragraph" w:customStyle="1" w:styleId="afffe">
    <w:name w:val="Подпись на общем бланке"/>
    <w:basedOn w:val="afff0"/>
    <w:qFormat/>
    <w:rsid w:val="00A27D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A27D45"/>
    <w:pPr>
      <w:spacing w:after="0" w:line="240" w:lineRule="auto"/>
      <w:jc w:val="both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affff0">
    <w:name w:val="Заголовок статьи"/>
    <w:basedOn w:val="a"/>
    <w:qFormat/>
    <w:rsid w:val="00A27D45"/>
    <w:pPr>
      <w:spacing w:after="0" w:line="240" w:lineRule="auto"/>
      <w:ind w:left="1612" w:hanging="892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ffff1">
    <w:name w:val="Комментарий"/>
    <w:basedOn w:val="a"/>
    <w:qFormat/>
    <w:rsid w:val="00A27D45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A27D45"/>
    <w:pPr>
      <w:spacing w:after="160" w:line="24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01">
    <w:name w:val="Обычный 10"/>
    <w:basedOn w:val="a"/>
    <w:qFormat/>
    <w:rsid w:val="00A27D45"/>
    <w:pPr>
      <w:spacing w:after="0" w:line="240" w:lineRule="auto"/>
      <w:ind w:right="2" w:firstLine="110"/>
      <w:jc w:val="both"/>
    </w:pPr>
    <w:rPr>
      <w:rFonts w:ascii="Times New Roman" w:eastAsia="Calibri" w:hAnsi="Times New Roman"/>
      <w:color w:val="00000A"/>
      <w:sz w:val="20"/>
      <w:szCs w:val="20"/>
    </w:rPr>
  </w:style>
  <w:style w:type="paragraph" w:customStyle="1" w:styleId="1ff4">
    <w:name w:val="Стиль1"/>
    <w:basedOn w:val="ab"/>
    <w:qFormat/>
    <w:rsid w:val="00A27D45"/>
    <w:pPr>
      <w:spacing w:after="60"/>
      <w:ind w:left="0" w:firstLine="709"/>
      <w:jc w:val="both"/>
    </w:pPr>
    <w:rPr>
      <w:rFonts w:eastAsia="Calibri"/>
      <w:color w:val="00000A"/>
      <w:sz w:val="28"/>
      <w:szCs w:val="28"/>
    </w:rPr>
  </w:style>
  <w:style w:type="paragraph" w:customStyle="1" w:styleId="1ff5">
    <w:name w:val="Знак1"/>
    <w:basedOn w:val="a"/>
    <w:qFormat/>
    <w:rsid w:val="00A27D45"/>
    <w:pPr>
      <w:spacing w:after="160" w:line="240" w:lineRule="exact"/>
      <w:jc w:val="both"/>
    </w:pPr>
    <w:rPr>
      <w:rFonts w:ascii="Times New Roman" w:eastAsia="Calibri" w:hAnsi="Times New Roman"/>
      <w:color w:val="00000A"/>
      <w:sz w:val="24"/>
      <w:szCs w:val="24"/>
      <w:lang w:val="en-US" w:eastAsia="en-US"/>
    </w:rPr>
  </w:style>
  <w:style w:type="paragraph" w:customStyle="1" w:styleId="Normal10">
    <w:name w:val="Normal1"/>
    <w:qFormat/>
    <w:rsid w:val="00A27D4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color w:val="00000A"/>
      <w:szCs w:val="24"/>
      <w:lang w:eastAsia="ru-RU"/>
    </w:rPr>
  </w:style>
  <w:style w:type="paragraph" w:customStyle="1" w:styleId="ConsPlusCell">
    <w:name w:val="ConsPlusCell"/>
    <w:qFormat/>
    <w:rsid w:val="00A27D45"/>
    <w:pPr>
      <w:spacing w:after="0" w:line="240" w:lineRule="auto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affff2">
    <w:name w:val="Знак Знак Знак Знак Знак Знак Знак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1ff6">
    <w:name w:val="Знак Знак Знак Знак Знак Знак Знак Знак Знак Знак1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1ff7">
    <w:name w:val="Знак Знак Знак Знак Знак Знак Знак1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f3">
    <w:name w:val="......."/>
    <w:basedOn w:val="a"/>
    <w:qFormat/>
    <w:rsid w:val="00A27D45"/>
    <w:pPr>
      <w:spacing w:after="0" w:line="240" w:lineRule="auto"/>
      <w:jc w:val="center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2-11">
    <w:name w:val="Средняя сетка 2 - Акцент 11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customStyle="1" w:styleId="3b">
    <w:name w:val="Знак3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3c">
    <w:name w:val="Знак Знак Знак Знак Знак Знак Знак3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2e">
    <w:name w:val="Body Text First Indent 2"/>
    <w:basedOn w:val="ab"/>
    <w:link w:val="215"/>
    <w:qFormat/>
    <w:rsid w:val="00A27D45"/>
    <w:pPr>
      <w:widowControl w:val="0"/>
      <w:ind w:firstLine="210"/>
    </w:pPr>
    <w:rPr>
      <w:color w:val="00000A"/>
    </w:rPr>
  </w:style>
  <w:style w:type="character" w:customStyle="1" w:styleId="215">
    <w:name w:val="Красная строка 2 Знак1"/>
    <w:basedOn w:val="ac"/>
    <w:link w:val="2e"/>
    <w:rsid w:val="00A27D4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24">
    <w:name w:val="Основной текст 22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color w:val="00000A"/>
      <w:sz w:val="20"/>
      <w:szCs w:val="20"/>
    </w:rPr>
  </w:style>
  <w:style w:type="paragraph" w:customStyle="1" w:styleId="Default">
    <w:name w:val="Default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A27D45"/>
    <w:pPr>
      <w:spacing w:after="0" w:line="240" w:lineRule="auto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A27D45"/>
    <w:pPr>
      <w:widowControl w:val="0"/>
      <w:spacing w:after="0" w:line="240" w:lineRule="auto"/>
    </w:pPr>
    <w:rPr>
      <w:rFonts w:ascii="Consultant" w:hAnsi="Consultant"/>
      <w:color w:val="00000A"/>
      <w:sz w:val="20"/>
      <w:szCs w:val="20"/>
    </w:rPr>
  </w:style>
  <w:style w:type="paragraph" w:customStyle="1" w:styleId="1ff8">
    <w:name w:val="Заголовок оглавления1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216">
    <w:name w:val="Оглавление 21"/>
    <w:basedOn w:val="a"/>
    <w:autoRedefine/>
    <w:uiPriority w:val="39"/>
    <w:unhideWhenUsed/>
    <w:qFormat/>
    <w:rsid w:val="00A27D45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eastAsia="Calibri" w:hAnsi="Times New Roman"/>
      <w:color w:val="00000A"/>
      <w:sz w:val="20"/>
      <w:szCs w:val="20"/>
      <w:lang w:eastAsia="en-US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27D45"/>
    <w:pPr>
      <w:tabs>
        <w:tab w:val="right" w:leader="dot" w:pos="9356"/>
      </w:tabs>
      <w:spacing w:before="120" w:after="120"/>
      <w:jc w:val="both"/>
    </w:pPr>
    <w:rPr>
      <w:rFonts w:ascii="Times New Roman" w:eastAsia="Calibri" w:hAnsi="Times New Roman"/>
      <w:b/>
      <w:bCs/>
      <w:caps/>
      <w:color w:val="00000A"/>
      <w:sz w:val="20"/>
      <w:szCs w:val="20"/>
      <w:lang w:eastAsia="en-US"/>
    </w:rPr>
  </w:style>
  <w:style w:type="paragraph" w:customStyle="1" w:styleId="313">
    <w:name w:val="Оглавление 31"/>
    <w:basedOn w:val="a"/>
    <w:autoRedefine/>
    <w:uiPriority w:val="39"/>
    <w:unhideWhenUsed/>
    <w:qFormat/>
    <w:rsid w:val="00A27D45"/>
    <w:pPr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A27D45"/>
    <w:pPr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11">
    <w:name w:val="Оглавление 51"/>
    <w:basedOn w:val="a"/>
    <w:autoRedefine/>
    <w:uiPriority w:val="39"/>
    <w:unhideWhenUsed/>
    <w:qFormat/>
    <w:rsid w:val="00A27D45"/>
    <w:pPr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11">
    <w:name w:val="Оглавление 61"/>
    <w:basedOn w:val="a"/>
    <w:autoRedefine/>
    <w:uiPriority w:val="39"/>
    <w:unhideWhenUsed/>
    <w:qFormat/>
    <w:rsid w:val="00A27D45"/>
    <w:pPr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11">
    <w:name w:val="Оглавление 71"/>
    <w:basedOn w:val="a"/>
    <w:autoRedefine/>
    <w:uiPriority w:val="39"/>
    <w:unhideWhenUsed/>
    <w:qFormat/>
    <w:rsid w:val="00A27D45"/>
    <w:pPr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11">
    <w:name w:val="Оглавление 81"/>
    <w:basedOn w:val="a"/>
    <w:autoRedefine/>
    <w:uiPriority w:val="39"/>
    <w:unhideWhenUsed/>
    <w:qFormat/>
    <w:rsid w:val="00A27D45"/>
    <w:pPr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11">
    <w:name w:val="Оглавление 91"/>
    <w:basedOn w:val="a"/>
    <w:autoRedefine/>
    <w:uiPriority w:val="39"/>
    <w:unhideWhenUsed/>
    <w:qFormat/>
    <w:rsid w:val="00A27D45"/>
    <w:pPr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styleId="affff4">
    <w:name w:val="endnote text"/>
    <w:basedOn w:val="a"/>
    <w:link w:val="1ff9"/>
    <w:uiPriority w:val="99"/>
    <w:unhideWhenUsed/>
    <w:qFormat/>
    <w:rsid w:val="00A27D45"/>
    <w:rPr>
      <w:rFonts w:eastAsia="Calibri"/>
      <w:color w:val="00000A"/>
      <w:sz w:val="24"/>
      <w:szCs w:val="24"/>
      <w:lang w:eastAsia="en-US"/>
    </w:rPr>
  </w:style>
  <w:style w:type="character" w:customStyle="1" w:styleId="1ff9">
    <w:name w:val="Текст концевой сноски Знак1"/>
    <w:basedOn w:val="a0"/>
    <w:link w:val="affff4"/>
    <w:uiPriority w:val="99"/>
    <w:rsid w:val="00A27D45"/>
    <w:rPr>
      <w:rFonts w:ascii="Calibri" w:eastAsia="Calibri" w:hAnsi="Calibri" w:cs="Times New Roman"/>
      <w:color w:val="00000A"/>
      <w:sz w:val="24"/>
      <w:szCs w:val="24"/>
    </w:rPr>
  </w:style>
  <w:style w:type="paragraph" w:customStyle="1" w:styleId="1-11">
    <w:name w:val="Средняя заливка 1 - Акцент 1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-21">
    <w:name w:val="Средняя сетка 1 - Акцент 2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paragraph" w:styleId="affff5">
    <w:name w:val="Document Map"/>
    <w:basedOn w:val="a"/>
    <w:link w:val="2f"/>
    <w:uiPriority w:val="99"/>
    <w:semiHidden/>
    <w:unhideWhenUsed/>
    <w:qFormat/>
    <w:rsid w:val="00A27D45"/>
    <w:rPr>
      <w:rFonts w:ascii="Times New Roman" w:eastAsia="Calibri" w:hAnsi="Times New Roman"/>
      <w:color w:val="00000A"/>
      <w:sz w:val="24"/>
      <w:szCs w:val="24"/>
      <w:lang w:eastAsia="en-US"/>
    </w:rPr>
  </w:style>
  <w:style w:type="character" w:customStyle="1" w:styleId="2f">
    <w:name w:val="Схема документа Знак2"/>
    <w:basedOn w:val="a0"/>
    <w:link w:val="affff5"/>
    <w:uiPriority w:val="99"/>
    <w:semiHidden/>
    <w:rsid w:val="00A27D45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A27D45"/>
    <w:pPr>
      <w:autoSpaceDE/>
      <w:autoSpaceDN/>
      <w:adjustRightInd/>
      <w:spacing w:before="360" w:after="240"/>
      <w:ind w:left="1778" w:firstLine="0"/>
      <w:jc w:val="center"/>
      <w:outlineLvl w:val="1"/>
    </w:pPr>
    <w:rPr>
      <w:rFonts w:ascii="Times New Roman" w:eastAsia="Calibri" w:hAnsi="Times New Roman" w:cs="Times New Roman"/>
      <w:b/>
      <w:i/>
      <w:color w:val="00000A"/>
      <w:sz w:val="28"/>
      <w:szCs w:val="28"/>
      <w:lang w:val="x-none" w:eastAsia="en-US"/>
    </w:rPr>
  </w:style>
  <w:style w:type="paragraph" w:customStyle="1" w:styleId="affff6">
    <w:name w:val="Рег. Комментарии"/>
    <w:basedOn w:val="-31"/>
    <w:qFormat/>
    <w:rsid w:val="00A27D45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A27D45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color w:val="00000A"/>
      <w:sz w:val="28"/>
      <w:szCs w:val="28"/>
      <w:lang w:eastAsia="en-US"/>
    </w:rPr>
  </w:style>
  <w:style w:type="paragraph" w:customStyle="1" w:styleId="2f0">
    <w:name w:val="Заголовок оглавления2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1-">
    <w:name w:val="Рег. Заголовок 1-го уровня регламента"/>
    <w:basedOn w:val="110"/>
    <w:qFormat/>
    <w:rsid w:val="00A27D45"/>
    <w:pPr>
      <w:keepLines w:val="0"/>
      <w:spacing w:before="240" w:after="240"/>
      <w:jc w:val="center"/>
    </w:pPr>
    <w:rPr>
      <w:rFonts w:ascii="Calibri" w:eastAsia="Calibri" w:hAnsi="Calibri"/>
      <w:b w:val="0"/>
      <w:bCs w:val="0"/>
      <w:color w:val="auto"/>
      <w:lang w:eastAsia="ru-RU"/>
    </w:rPr>
  </w:style>
  <w:style w:type="paragraph" w:customStyle="1" w:styleId="115">
    <w:name w:val="Рег. Основной текст уровень 1.1"/>
    <w:basedOn w:val="ConsPlusNormal"/>
    <w:qFormat/>
    <w:rsid w:val="00A27D45"/>
    <w:pPr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0">
    <w:name w:val="Рег. 1.1.1"/>
    <w:basedOn w:val="a"/>
    <w:qFormat/>
    <w:rsid w:val="00A27D45"/>
    <w:pPr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116">
    <w:name w:val="Рег. Основной текст уровнеь 1.1 (базовый)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ffff8">
    <w:name w:val="Рег. Обычный с отступом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affff9">
    <w:name w:val="Рег. Списки числовый"/>
    <w:basedOn w:val="1-21"/>
    <w:qFormat/>
    <w:rsid w:val="00A27D4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A27D45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A27D45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A27D45"/>
    <w:pPr>
      <w:spacing w:after="0"/>
      <w:ind w:left="1440" w:hanging="72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affffb">
    <w:name w:val="Рег. Списки без буллетов"/>
    <w:basedOn w:val="ConsPlusNormal"/>
    <w:qFormat/>
    <w:rsid w:val="00A27D45"/>
    <w:pPr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ffa">
    <w:name w:val="Рег. Списки 1)"/>
    <w:basedOn w:val="affffb"/>
    <w:qFormat/>
    <w:rsid w:val="00A27D45"/>
  </w:style>
  <w:style w:type="paragraph" w:customStyle="1" w:styleId="1ffb">
    <w:name w:val="Рег. Списки два уровня: 1)  и а) б) в)"/>
    <w:basedOn w:val="1-21"/>
    <w:qFormat/>
    <w:rsid w:val="00A27D4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одного уровня: а) б) в)"/>
    <w:basedOn w:val="1ffb"/>
    <w:qFormat/>
    <w:rsid w:val="00A27D45"/>
    <w:rPr>
      <w:lang w:eastAsia="ar-SA"/>
    </w:rPr>
  </w:style>
  <w:style w:type="paragraph" w:customStyle="1" w:styleId="affffd">
    <w:name w:val="Рег. Списки без буллетов широкие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0"/>
    <w:qFormat/>
    <w:rsid w:val="00A27D45"/>
    <w:pPr>
      <w:suppressAutoHyphens w:val="0"/>
      <w:spacing w:before="360" w:after="240" w:line="276" w:lineRule="auto"/>
      <w:jc w:val="center"/>
    </w:pPr>
    <w:rPr>
      <w:rFonts w:ascii="Times New Roman" w:eastAsia="Times New Roman" w:hAnsi="Times New Roman" w:cs="Times New Roman"/>
      <w:i w:val="0"/>
      <w:color w:val="00000A"/>
    </w:rPr>
  </w:style>
  <w:style w:type="paragraph" w:customStyle="1" w:styleId="1ffc">
    <w:name w:val="Рег. Основной нумерованный 1. текст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styleId="affffe">
    <w:name w:val="Revision"/>
    <w:uiPriority w:val="99"/>
    <w:semiHidden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18">
    <w:name w:val="Абзац списка11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customStyle="1" w:styleId="2f1">
    <w:name w:val="Знак Знак Знак Знак Знак Знак Знак Знак Знак Знак2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2f2">
    <w:name w:val="Знак2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2f3">
    <w:name w:val="Знак Знак Знак Знак Знак Знак Знак2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customStyle="1" w:styleId="afffff">
    <w:name w:val="РегламентГПЗУ"/>
    <w:basedOn w:val="a8"/>
    <w:qFormat/>
    <w:rsid w:val="00A27D45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4">
    <w:name w:val="РегламентГПЗУ2"/>
    <w:basedOn w:val="afffff"/>
    <w:qFormat/>
    <w:rsid w:val="00A27D45"/>
    <w:pPr>
      <w:tabs>
        <w:tab w:val="left" w:pos="1418"/>
      </w:tabs>
    </w:pPr>
  </w:style>
  <w:style w:type="character" w:customStyle="1" w:styleId="13">
    <w:name w:val="Заголовок 1 Знак3"/>
    <w:basedOn w:val="a0"/>
    <w:link w:val="110"/>
    <w:uiPriority w:val="9"/>
    <w:rsid w:val="00A27D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Заголовок 1 Знак4"/>
    <w:basedOn w:val="a0"/>
    <w:link w:val="1"/>
    <w:uiPriority w:val="9"/>
    <w:rsid w:val="00A2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fff0">
    <w:name w:val="TOC Heading"/>
    <w:basedOn w:val="110"/>
    <w:uiPriority w:val="39"/>
    <w:unhideWhenUsed/>
    <w:qFormat/>
    <w:rsid w:val="00A27D45"/>
    <w:pPr>
      <w:spacing w:before="240" w:line="259" w:lineRule="auto"/>
    </w:pPr>
    <w:rPr>
      <w:b w:val="0"/>
      <w:bCs w:val="0"/>
      <w:sz w:val="32"/>
      <w:szCs w:val="32"/>
      <w:lang w:eastAsia="ru-RU"/>
    </w:rPr>
  </w:style>
  <w:style w:type="paragraph" w:customStyle="1" w:styleId="afffff1">
    <w:name w:val="Содержимое врезки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2">
    <w:name w:val="Содержимое таблицы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3">
    <w:name w:val="Заголовок таблицы"/>
    <w:basedOn w:val="afffff2"/>
    <w:qFormat/>
    <w:rsid w:val="00A27D45"/>
  </w:style>
  <w:style w:type="paragraph" w:customStyle="1" w:styleId="2f5">
    <w:name w:val="Верх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2f6">
    <w:name w:val="Ниж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26">
    <w:name w:val="Оглавление 12"/>
    <w:basedOn w:val="a"/>
    <w:autoRedefine/>
    <w:uiPriority w:val="39"/>
    <w:unhideWhenUsed/>
    <w:qFormat/>
    <w:rsid w:val="00A27D45"/>
    <w:pPr>
      <w:spacing w:after="100"/>
      <w:ind w:right="426"/>
    </w:pPr>
    <w:rPr>
      <w:rFonts w:eastAsia="Calibri"/>
      <w:color w:val="00000A"/>
      <w:lang w:eastAsia="en-US"/>
    </w:rPr>
  </w:style>
  <w:style w:type="paragraph" w:customStyle="1" w:styleId="225">
    <w:name w:val="Оглавление 22"/>
    <w:basedOn w:val="a"/>
    <w:autoRedefine/>
    <w:uiPriority w:val="39"/>
    <w:unhideWhenUsed/>
    <w:qFormat/>
    <w:rsid w:val="00A27D45"/>
    <w:pPr>
      <w:tabs>
        <w:tab w:val="left" w:pos="567"/>
        <w:tab w:val="right" w:leader="dot" w:pos="9072"/>
      </w:tabs>
      <w:spacing w:after="100"/>
      <w:ind w:left="220" w:right="426"/>
      <w:jc w:val="both"/>
    </w:pPr>
    <w:rPr>
      <w:rFonts w:eastAsia="Calibri"/>
      <w:color w:val="00000A"/>
      <w:lang w:eastAsia="en-US"/>
    </w:rPr>
  </w:style>
  <w:style w:type="paragraph" w:customStyle="1" w:styleId="1ffd">
    <w:name w:val="Указатель1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2f7">
    <w:name w:val="Указатель2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1ffe">
    <w:name w:val="Текст выноски1"/>
    <w:basedOn w:val="a"/>
    <w:qFormat/>
    <w:rsid w:val="00A27D45"/>
    <w:pPr>
      <w:suppressAutoHyphens/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1fff">
    <w:name w:val="Текст сноски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paragraph" w:customStyle="1" w:styleId="234">
    <w:name w:val="Основной текст 23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314">
    <w:name w:val="Основной текст 31"/>
    <w:basedOn w:val="a"/>
    <w:qFormat/>
    <w:rsid w:val="00A27D45"/>
    <w:pPr>
      <w:suppressAutoHyphens/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paragraph" w:customStyle="1" w:styleId="1fff0">
    <w:name w:val="Обычный (веб)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1fff1">
    <w:name w:val="Текст примечания1"/>
    <w:basedOn w:val="a"/>
    <w:qFormat/>
    <w:rsid w:val="00A27D45"/>
    <w:pPr>
      <w:suppressAutoHyphens/>
      <w:spacing w:line="240" w:lineRule="auto"/>
    </w:pPr>
    <w:rPr>
      <w:rFonts w:eastAsia="Calibri"/>
      <w:color w:val="00000A"/>
      <w:sz w:val="20"/>
      <w:szCs w:val="20"/>
    </w:rPr>
  </w:style>
  <w:style w:type="paragraph" w:customStyle="1" w:styleId="1fff2">
    <w:name w:val="Тема примечания1"/>
    <w:basedOn w:val="1fff1"/>
    <w:qFormat/>
    <w:rsid w:val="00A27D45"/>
    <w:rPr>
      <w:b/>
      <w:bCs/>
    </w:rPr>
  </w:style>
  <w:style w:type="paragraph" w:customStyle="1" w:styleId="315">
    <w:name w:val="Основной текст с отступом 31"/>
    <w:basedOn w:val="a"/>
    <w:qFormat/>
    <w:rsid w:val="00A27D45"/>
    <w:pPr>
      <w:suppressAutoHyphens/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paragraph" w:customStyle="1" w:styleId="1fff3">
    <w:name w:val="Текст1"/>
    <w:basedOn w:val="a"/>
    <w:qFormat/>
    <w:rsid w:val="00A27D45"/>
    <w:pPr>
      <w:suppressAutoHyphens/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217">
    <w:name w:val="Красная строка 21"/>
    <w:basedOn w:val="ab"/>
    <w:qFormat/>
    <w:rsid w:val="00A27D45"/>
    <w:pPr>
      <w:widowControl w:val="0"/>
      <w:suppressAutoHyphens/>
      <w:ind w:firstLine="210"/>
    </w:pPr>
    <w:rPr>
      <w:color w:val="00000A"/>
    </w:rPr>
  </w:style>
  <w:style w:type="paragraph" w:customStyle="1" w:styleId="322">
    <w:name w:val="Оглавление 32"/>
    <w:basedOn w:val="a"/>
    <w:autoRedefine/>
    <w:uiPriority w:val="39"/>
    <w:qFormat/>
    <w:rsid w:val="00A27D45"/>
    <w:pPr>
      <w:suppressAutoHyphens/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21">
    <w:name w:val="Оглавление 42"/>
    <w:basedOn w:val="a"/>
    <w:autoRedefine/>
    <w:rsid w:val="00A27D45"/>
    <w:pPr>
      <w:suppressAutoHyphens/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2">
    <w:name w:val="Оглавление 52"/>
    <w:basedOn w:val="a"/>
    <w:autoRedefine/>
    <w:rsid w:val="00A27D45"/>
    <w:pPr>
      <w:suppressAutoHyphens/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2">
    <w:name w:val="Оглавление 62"/>
    <w:basedOn w:val="a"/>
    <w:autoRedefine/>
    <w:rsid w:val="00A27D45"/>
    <w:pPr>
      <w:suppressAutoHyphens/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2">
    <w:name w:val="Оглавление 72"/>
    <w:basedOn w:val="a"/>
    <w:autoRedefine/>
    <w:rsid w:val="00A27D45"/>
    <w:pPr>
      <w:suppressAutoHyphens/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2">
    <w:name w:val="Оглавление 82"/>
    <w:basedOn w:val="a"/>
    <w:autoRedefine/>
    <w:rsid w:val="00A27D45"/>
    <w:pPr>
      <w:suppressAutoHyphens/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2">
    <w:name w:val="Оглавление 92"/>
    <w:basedOn w:val="a"/>
    <w:autoRedefine/>
    <w:rsid w:val="00A27D45"/>
    <w:pPr>
      <w:suppressAutoHyphens/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customStyle="1" w:styleId="1fff4">
    <w:name w:val="Текст концевой сноски1"/>
    <w:basedOn w:val="a"/>
    <w:qFormat/>
    <w:rsid w:val="00A27D45"/>
    <w:pPr>
      <w:suppressAutoHyphens/>
    </w:pPr>
    <w:rPr>
      <w:rFonts w:eastAsia="Calibri"/>
      <w:color w:val="00000A"/>
      <w:sz w:val="24"/>
      <w:szCs w:val="24"/>
      <w:lang w:eastAsia="en-US"/>
    </w:rPr>
  </w:style>
  <w:style w:type="paragraph" w:customStyle="1" w:styleId="1fff5">
    <w:name w:val="Схема документа1"/>
    <w:basedOn w:val="a"/>
    <w:qFormat/>
    <w:rsid w:val="00A27D45"/>
    <w:pPr>
      <w:suppressAutoHyphens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8">
    <w:name w:val="Абзац списка2"/>
    <w:basedOn w:val="a"/>
    <w:qFormat/>
    <w:rsid w:val="00A27D45"/>
    <w:pPr>
      <w:suppressAutoHyphens/>
      <w:ind w:left="720"/>
      <w:contextualSpacing/>
    </w:pPr>
    <w:rPr>
      <w:rFonts w:eastAsia="Calibri"/>
      <w:color w:val="00000A"/>
      <w:lang w:eastAsia="en-US"/>
    </w:rPr>
  </w:style>
  <w:style w:type="paragraph" w:customStyle="1" w:styleId="2f9">
    <w:name w:val="Без интервала2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fff6">
    <w:name w:val="Рецензия1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3d">
    <w:name w:val="Заголовок оглавления3"/>
    <w:basedOn w:val="110"/>
    <w:qFormat/>
    <w:rsid w:val="00A27D45"/>
    <w:pPr>
      <w:suppressAutoHyphens/>
      <w:spacing w:before="240" w:line="259" w:lineRule="auto"/>
    </w:pPr>
    <w:rPr>
      <w:rFonts w:eastAsia="font324" w:cs="font324"/>
      <w:b w:val="0"/>
      <w:bCs w:val="0"/>
      <w:sz w:val="32"/>
      <w:szCs w:val="32"/>
      <w:lang w:eastAsia="ru-RU"/>
    </w:rPr>
  </w:style>
  <w:style w:type="paragraph" w:customStyle="1" w:styleId="afffff4">
    <w:name w:val="Основной шрифт"/>
    <w:qFormat/>
    <w:rsid w:val="00A27D45"/>
    <w:pPr>
      <w:spacing w:after="0" w:line="240" w:lineRule="auto"/>
      <w:ind w:firstLine="340"/>
      <w:jc w:val="both"/>
    </w:pPr>
    <w:rPr>
      <w:rFonts w:ascii="Tahoma" w:eastAsia="Times New Roman" w:hAnsi="Tahoma" w:cs="Times New Roman"/>
      <w:szCs w:val="24"/>
      <w:lang w:eastAsia="ru-RU"/>
    </w:rPr>
  </w:style>
  <w:style w:type="paragraph" w:customStyle="1" w:styleId="1f0">
    <w:name w:val="Обычный 1"/>
    <w:basedOn w:val="a"/>
    <w:link w:val="1f"/>
    <w:qFormat/>
    <w:rsid w:val="00A27D45"/>
    <w:pPr>
      <w:spacing w:before="60" w:after="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WW8Num50">
    <w:name w:val="WW8Num50"/>
    <w:qFormat/>
    <w:rsid w:val="00A27D45"/>
  </w:style>
  <w:style w:type="table" w:styleId="afffff5">
    <w:name w:val="Table Grid"/>
    <w:basedOn w:val="a1"/>
    <w:uiPriority w:val="59"/>
    <w:rsid w:val="00A27D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Верхний колонтитул Знак2"/>
    <w:basedOn w:val="a0"/>
    <w:rsid w:val="00A27D45"/>
    <w:rPr>
      <w:color w:val="00000A"/>
      <w:sz w:val="22"/>
      <w:szCs w:val="22"/>
      <w:lang w:val="x-none" w:eastAsia="en-US"/>
    </w:rPr>
  </w:style>
  <w:style w:type="character" w:customStyle="1" w:styleId="2fb">
    <w:name w:val="Нижний колонтитул Знак2"/>
    <w:basedOn w:val="a0"/>
    <w:uiPriority w:val="99"/>
    <w:rsid w:val="00A27D45"/>
    <w:rPr>
      <w:color w:val="00000A"/>
      <w:sz w:val="22"/>
      <w:szCs w:val="22"/>
      <w:lang w:val="x-none" w:eastAsia="en-US"/>
    </w:rPr>
  </w:style>
  <w:style w:type="table" w:customStyle="1" w:styleId="1fff7">
    <w:name w:val="Сетка таблицы1"/>
    <w:basedOn w:val="a1"/>
    <w:next w:val="afffff5"/>
    <w:uiPriority w:val="59"/>
    <w:rsid w:val="00A27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0">
    <w:name w:val="Рег. Заголовок 2-го уровня регламента Знак"/>
    <w:link w:val="2-"/>
    <w:rsid w:val="00A27D45"/>
    <w:rPr>
      <w:rFonts w:ascii="Times New Roman" w:eastAsia="Calibri" w:hAnsi="Times New Roman" w:cs="Times New Roman"/>
      <w:b/>
      <w:i/>
      <w:color w:val="00000A"/>
      <w:sz w:val="28"/>
      <w:szCs w:val="28"/>
      <w:lang w:val="x-none"/>
    </w:rPr>
  </w:style>
  <w:style w:type="character" w:styleId="afffff6">
    <w:name w:val="Hyperlink"/>
    <w:uiPriority w:val="99"/>
    <w:unhideWhenUsed/>
    <w:rsid w:val="00A2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9A192-3812-41D0-A9FE-F75B751B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18</cp:revision>
  <cp:lastPrinted>2021-02-02T13:14:00Z</cp:lastPrinted>
  <dcterms:created xsi:type="dcterms:W3CDTF">2020-12-21T07:43:00Z</dcterms:created>
  <dcterms:modified xsi:type="dcterms:W3CDTF">2021-02-03T06:26:00Z</dcterms:modified>
</cp:coreProperties>
</file>